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73D48" w14:textId="0270DDDA" w:rsidR="00352A9A" w:rsidRDefault="0020331E">
      <w:pPr>
        <w:rPr>
          <w:rFonts w:ascii="Calibri" w:hAnsi="Calibri" w:cs="Calibri"/>
          <w:b/>
          <w:bCs/>
          <w:sz w:val="22"/>
          <w:szCs w:val="22"/>
        </w:rPr>
      </w:pPr>
      <w:r>
        <w:rPr>
          <w:rFonts w:ascii="Calibri" w:hAnsi="Calibri" w:cs="Calibri"/>
          <w:b/>
          <w:bCs/>
          <w:sz w:val="22"/>
          <w:szCs w:val="22"/>
        </w:rPr>
        <w:t xml:space="preserve">Sample </w:t>
      </w:r>
      <w:r w:rsidR="00320D71" w:rsidRPr="00272471">
        <w:rPr>
          <w:rFonts w:ascii="Calibri" w:hAnsi="Calibri" w:cs="Calibri"/>
          <w:b/>
          <w:bCs/>
          <w:sz w:val="22"/>
          <w:szCs w:val="22"/>
        </w:rPr>
        <w:t xml:space="preserve">Funding Strategy </w:t>
      </w:r>
      <w:r w:rsidR="007F1FD9">
        <w:rPr>
          <w:rFonts w:ascii="Calibri" w:hAnsi="Calibri" w:cs="Calibri"/>
          <w:b/>
          <w:bCs/>
          <w:sz w:val="22"/>
          <w:szCs w:val="22"/>
        </w:rPr>
        <w:t>Draft in development</w:t>
      </w:r>
    </w:p>
    <w:p w14:paraId="3965E2E5" w14:textId="612977F8" w:rsidR="0020331E" w:rsidRPr="0089351A" w:rsidRDefault="0020331E">
      <w:pPr>
        <w:rPr>
          <w:rFonts w:ascii="Calibri" w:hAnsi="Calibri" w:cs="Calibri"/>
          <w:sz w:val="22"/>
          <w:szCs w:val="22"/>
        </w:rPr>
      </w:pPr>
      <w:r w:rsidRPr="0089351A">
        <w:rPr>
          <w:rFonts w:ascii="Calibri" w:hAnsi="Calibri" w:cs="Calibri"/>
          <w:sz w:val="22"/>
          <w:szCs w:val="22"/>
        </w:rPr>
        <w:t xml:space="preserve">Some names have been removed as this is from a specific project </w:t>
      </w:r>
      <w:r w:rsidR="0089351A">
        <w:rPr>
          <w:rFonts w:ascii="Calibri" w:hAnsi="Calibri" w:cs="Calibri"/>
          <w:sz w:val="22"/>
          <w:szCs w:val="22"/>
        </w:rPr>
        <w:t xml:space="preserve">– this is for a registered charity </w:t>
      </w:r>
      <w:r w:rsidR="005F7F97">
        <w:rPr>
          <w:rFonts w:ascii="Calibri" w:hAnsi="Calibri" w:cs="Calibri"/>
          <w:sz w:val="22"/>
          <w:szCs w:val="22"/>
        </w:rPr>
        <w:t>– this covers an 18 month period from June 25</w:t>
      </w:r>
      <w:r w:rsidR="00205F3D">
        <w:rPr>
          <w:rFonts w:ascii="Calibri" w:hAnsi="Calibri" w:cs="Calibri"/>
          <w:sz w:val="22"/>
          <w:szCs w:val="22"/>
        </w:rPr>
        <w:t>.</w:t>
      </w:r>
    </w:p>
    <w:p w14:paraId="2104ACB4" w14:textId="29FC5A5F" w:rsidR="00853DF0" w:rsidRPr="00272471" w:rsidRDefault="0080157A" w:rsidP="004C6658">
      <w:pPr>
        <w:jc w:val="center"/>
        <w:rPr>
          <w:rFonts w:ascii="Calibri" w:hAnsi="Calibri" w:cs="Calibri"/>
          <w:b/>
          <w:bCs/>
          <w:sz w:val="22"/>
          <w:szCs w:val="22"/>
          <w:u w:val="single"/>
        </w:rPr>
      </w:pPr>
      <w:r w:rsidRPr="00272471">
        <w:rPr>
          <w:rFonts w:ascii="Calibri" w:hAnsi="Calibri" w:cs="Calibri"/>
          <w:b/>
          <w:bCs/>
          <w:sz w:val="22"/>
          <w:szCs w:val="22"/>
          <w:u w:val="single"/>
        </w:rPr>
        <w:t>Action Plan</w:t>
      </w:r>
    </w:p>
    <w:p w14:paraId="4CE3C732" w14:textId="31DDA58C" w:rsidR="0007313B" w:rsidRPr="00272471" w:rsidRDefault="00B748FF" w:rsidP="0007313B">
      <w:pPr>
        <w:rPr>
          <w:rFonts w:ascii="Calibri" w:hAnsi="Calibri" w:cs="Calibri"/>
          <w:b/>
          <w:bCs/>
          <w:sz w:val="22"/>
          <w:szCs w:val="22"/>
          <w:u w:val="single"/>
        </w:rPr>
      </w:pPr>
      <w:r>
        <w:rPr>
          <w:rFonts w:ascii="Calibri" w:hAnsi="Calibri" w:cs="Calibri"/>
          <w:b/>
          <w:bCs/>
          <w:sz w:val="22"/>
          <w:szCs w:val="22"/>
          <w:u w:val="single"/>
        </w:rPr>
        <w:t xml:space="preserve">A  - </w:t>
      </w:r>
      <w:r w:rsidR="00015551" w:rsidRPr="00272471">
        <w:rPr>
          <w:rFonts w:ascii="Calibri" w:hAnsi="Calibri" w:cs="Calibri"/>
          <w:b/>
          <w:bCs/>
          <w:sz w:val="22"/>
          <w:szCs w:val="22"/>
          <w:u w:val="single"/>
        </w:rPr>
        <w:t>Preparation</w:t>
      </w:r>
    </w:p>
    <w:tbl>
      <w:tblPr>
        <w:tblStyle w:val="TableGrid"/>
        <w:tblW w:w="0" w:type="auto"/>
        <w:tblLook w:val="04A0" w:firstRow="1" w:lastRow="0" w:firstColumn="1" w:lastColumn="0" w:noHBand="0" w:noVBand="1"/>
      </w:tblPr>
      <w:tblGrid>
        <w:gridCol w:w="3066"/>
        <w:gridCol w:w="2609"/>
        <w:gridCol w:w="3813"/>
        <w:gridCol w:w="2402"/>
        <w:gridCol w:w="2058"/>
      </w:tblGrid>
      <w:tr w:rsidR="00725388" w:rsidRPr="00272471" w14:paraId="46B9BEB0" w14:textId="47F3C3EA" w:rsidTr="006F18E1">
        <w:tc>
          <w:tcPr>
            <w:tcW w:w="3066" w:type="dxa"/>
          </w:tcPr>
          <w:p w14:paraId="6CE42013" w14:textId="1A0F7526" w:rsidR="00725388" w:rsidRPr="00272471" w:rsidRDefault="00725388" w:rsidP="009249D0">
            <w:pPr>
              <w:rPr>
                <w:rFonts w:ascii="Calibri" w:hAnsi="Calibri" w:cs="Calibri"/>
                <w:b/>
                <w:bCs/>
                <w:sz w:val="22"/>
                <w:szCs w:val="22"/>
                <w:u w:val="single"/>
              </w:rPr>
            </w:pPr>
            <w:r w:rsidRPr="00272471">
              <w:rPr>
                <w:rFonts w:ascii="Calibri" w:hAnsi="Calibri" w:cs="Calibri"/>
                <w:b/>
                <w:bCs/>
                <w:sz w:val="22"/>
                <w:szCs w:val="22"/>
              </w:rPr>
              <w:t xml:space="preserve">Action </w:t>
            </w:r>
          </w:p>
        </w:tc>
        <w:tc>
          <w:tcPr>
            <w:tcW w:w="2609" w:type="dxa"/>
          </w:tcPr>
          <w:p w14:paraId="06AF6A93" w14:textId="5E0DEFB8" w:rsidR="00725388" w:rsidRPr="00272471" w:rsidRDefault="00725388" w:rsidP="009249D0">
            <w:pPr>
              <w:rPr>
                <w:rFonts w:ascii="Calibri" w:hAnsi="Calibri" w:cs="Calibri"/>
                <w:b/>
                <w:bCs/>
                <w:sz w:val="22"/>
                <w:szCs w:val="22"/>
                <w:u w:val="single"/>
              </w:rPr>
            </w:pPr>
            <w:r w:rsidRPr="00272471">
              <w:rPr>
                <w:rFonts w:ascii="Calibri" w:hAnsi="Calibri" w:cs="Calibri"/>
                <w:b/>
                <w:bCs/>
                <w:sz w:val="22"/>
                <w:szCs w:val="22"/>
              </w:rPr>
              <w:t xml:space="preserve">By whom/when or timescale </w:t>
            </w:r>
          </w:p>
        </w:tc>
        <w:tc>
          <w:tcPr>
            <w:tcW w:w="3813" w:type="dxa"/>
          </w:tcPr>
          <w:p w14:paraId="12983A09" w14:textId="57B25988" w:rsidR="00725388" w:rsidRPr="00272471" w:rsidRDefault="00725388" w:rsidP="009249D0">
            <w:pPr>
              <w:rPr>
                <w:rFonts w:ascii="Calibri" w:hAnsi="Calibri" w:cs="Calibri"/>
                <w:b/>
                <w:bCs/>
                <w:sz w:val="22"/>
                <w:szCs w:val="22"/>
                <w:u w:val="single"/>
              </w:rPr>
            </w:pPr>
            <w:r w:rsidRPr="00272471">
              <w:rPr>
                <w:rFonts w:ascii="Calibri" w:hAnsi="Calibri" w:cs="Calibri"/>
                <w:b/>
                <w:bCs/>
                <w:sz w:val="22"/>
                <w:szCs w:val="22"/>
              </w:rPr>
              <w:t>What might be required to achieve action?</w:t>
            </w:r>
          </w:p>
        </w:tc>
        <w:tc>
          <w:tcPr>
            <w:tcW w:w="2402" w:type="dxa"/>
          </w:tcPr>
          <w:p w14:paraId="74F71A52" w14:textId="7D899E82" w:rsidR="00725388" w:rsidRPr="00272471" w:rsidRDefault="00725388" w:rsidP="009249D0">
            <w:pPr>
              <w:rPr>
                <w:rFonts w:ascii="Calibri" w:hAnsi="Calibri" w:cs="Calibri"/>
                <w:b/>
                <w:bCs/>
                <w:sz w:val="22"/>
                <w:szCs w:val="22"/>
                <w:u w:val="single"/>
              </w:rPr>
            </w:pPr>
            <w:r w:rsidRPr="00272471">
              <w:rPr>
                <w:rFonts w:ascii="Calibri" w:hAnsi="Calibri" w:cs="Calibri"/>
                <w:b/>
                <w:bCs/>
                <w:sz w:val="22"/>
                <w:szCs w:val="22"/>
              </w:rPr>
              <w:t xml:space="preserve">Target Outcome  </w:t>
            </w:r>
          </w:p>
        </w:tc>
        <w:tc>
          <w:tcPr>
            <w:tcW w:w="2058" w:type="dxa"/>
          </w:tcPr>
          <w:p w14:paraId="6DAFC49E" w14:textId="49593E5E" w:rsidR="00725388" w:rsidRPr="00272471" w:rsidRDefault="00725388" w:rsidP="009249D0">
            <w:pPr>
              <w:rPr>
                <w:rFonts w:ascii="Calibri" w:hAnsi="Calibri" w:cs="Calibri"/>
                <w:b/>
                <w:bCs/>
                <w:sz w:val="22"/>
                <w:szCs w:val="22"/>
              </w:rPr>
            </w:pPr>
            <w:r>
              <w:rPr>
                <w:rFonts w:ascii="Calibri" w:hAnsi="Calibri" w:cs="Calibri"/>
                <w:b/>
                <w:bCs/>
                <w:sz w:val="22"/>
                <w:szCs w:val="22"/>
              </w:rPr>
              <w:t xml:space="preserve">What has been completed </w:t>
            </w:r>
            <w:r w:rsidR="004D2662">
              <w:rPr>
                <w:rFonts w:ascii="Calibri" w:hAnsi="Calibri" w:cs="Calibri"/>
                <w:b/>
                <w:bCs/>
                <w:sz w:val="22"/>
                <w:szCs w:val="22"/>
              </w:rPr>
              <w:t xml:space="preserve"> </w:t>
            </w:r>
          </w:p>
        </w:tc>
      </w:tr>
      <w:tr w:rsidR="00725388" w:rsidRPr="00272471" w14:paraId="3703C728" w14:textId="65574C44" w:rsidTr="006F18E1">
        <w:tc>
          <w:tcPr>
            <w:tcW w:w="3066" w:type="dxa"/>
          </w:tcPr>
          <w:p w14:paraId="5ED54C5D" w14:textId="7513160A" w:rsidR="00725388" w:rsidRPr="00272471" w:rsidRDefault="00725388" w:rsidP="0007313B">
            <w:pPr>
              <w:rPr>
                <w:rFonts w:ascii="Calibri" w:hAnsi="Calibri" w:cs="Calibri"/>
                <w:sz w:val="22"/>
                <w:szCs w:val="22"/>
              </w:rPr>
            </w:pPr>
            <w:r w:rsidRPr="00272471">
              <w:rPr>
                <w:rFonts w:ascii="Calibri" w:hAnsi="Calibri" w:cs="Calibri"/>
                <w:sz w:val="22"/>
                <w:szCs w:val="22"/>
              </w:rPr>
              <w:t>Donor Database.   Supporters Network. Review approach</w:t>
            </w:r>
          </w:p>
        </w:tc>
        <w:tc>
          <w:tcPr>
            <w:tcW w:w="2609" w:type="dxa"/>
          </w:tcPr>
          <w:p w14:paraId="37DF713D" w14:textId="59FF1DE3" w:rsidR="00725388" w:rsidRPr="00272471" w:rsidRDefault="00725388" w:rsidP="00AF7B0A">
            <w:pPr>
              <w:rPr>
                <w:rFonts w:ascii="Calibri" w:hAnsi="Calibri" w:cs="Calibri"/>
                <w:b/>
                <w:bCs/>
                <w:sz w:val="22"/>
                <w:szCs w:val="22"/>
                <w:u w:val="single"/>
              </w:rPr>
            </w:pPr>
          </w:p>
        </w:tc>
        <w:tc>
          <w:tcPr>
            <w:tcW w:w="3813" w:type="dxa"/>
          </w:tcPr>
          <w:p w14:paraId="120808C1" w14:textId="20AD071E" w:rsidR="00725388" w:rsidRPr="00272471" w:rsidRDefault="00725388" w:rsidP="0007313B">
            <w:pPr>
              <w:rPr>
                <w:rFonts w:ascii="Calibri" w:hAnsi="Calibri" w:cs="Calibri"/>
                <w:sz w:val="22"/>
                <w:szCs w:val="22"/>
              </w:rPr>
            </w:pPr>
            <w:r w:rsidRPr="00272471">
              <w:rPr>
                <w:rFonts w:ascii="Calibri" w:hAnsi="Calibri" w:cs="Calibri"/>
                <w:sz w:val="22"/>
                <w:szCs w:val="22"/>
              </w:rPr>
              <w:t xml:space="preserve">Who are our supporters, how can we ‘nurture’ them into regular or ad hoc donors. Build on database </w:t>
            </w:r>
          </w:p>
        </w:tc>
        <w:tc>
          <w:tcPr>
            <w:tcW w:w="2402" w:type="dxa"/>
          </w:tcPr>
          <w:p w14:paraId="5944948D" w14:textId="5A1F3B7C" w:rsidR="00725388" w:rsidRPr="00272471" w:rsidRDefault="00725388" w:rsidP="0007313B">
            <w:pPr>
              <w:rPr>
                <w:rFonts w:ascii="Calibri" w:hAnsi="Calibri" w:cs="Calibri"/>
                <w:sz w:val="22"/>
                <w:szCs w:val="22"/>
              </w:rPr>
            </w:pPr>
            <w:r w:rsidRPr="00272471">
              <w:rPr>
                <w:rFonts w:ascii="Calibri" w:hAnsi="Calibri" w:cs="Calibri"/>
                <w:sz w:val="22"/>
                <w:szCs w:val="22"/>
              </w:rPr>
              <w:t xml:space="preserve">Agreed approach is defined further in writing </w:t>
            </w:r>
          </w:p>
        </w:tc>
        <w:tc>
          <w:tcPr>
            <w:tcW w:w="2058" w:type="dxa"/>
          </w:tcPr>
          <w:p w14:paraId="6115BC92" w14:textId="77777777" w:rsidR="00725388" w:rsidRPr="00272471" w:rsidRDefault="00725388" w:rsidP="0007313B">
            <w:pPr>
              <w:rPr>
                <w:rFonts w:ascii="Calibri" w:hAnsi="Calibri" w:cs="Calibri"/>
                <w:sz w:val="22"/>
                <w:szCs w:val="22"/>
              </w:rPr>
            </w:pPr>
          </w:p>
        </w:tc>
      </w:tr>
      <w:tr w:rsidR="00725388" w:rsidRPr="00272471" w14:paraId="0427D0CB" w14:textId="37EB2FEE" w:rsidTr="006F18E1">
        <w:tc>
          <w:tcPr>
            <w:tcW w:w="3066" w:type="dxa"/>
          </w:tcPr>
          <w:p w14:paraId="26FC0C85" w14:textId="0BC25EEC" w:rsidR="00725388" w:rsidRPr="00272471" w:rsidRDefault="00725388" w:rsidP="0007313B">
            <w:pPr>
              <w:rPr>
                <w:rFonts w:ascii="Calibri" w:hAnsi="Calibri" w:cs="Calibri"/>
                <w:sz w:val="22"/>
                <w:szCs w:val="22"/>
              </w:rPr>
            </w:pPr>
            <w:r w:rsidRPr="00725388">
              <w:rPr>
                <w:rFonts w:ascii="Calibri" w:hAnsi="Calibri" w:cs="Calibri"/>
                <w:sz w:val="22"/>
                <w:szCs w:val="22"/>
              </w:rPr>
              <w:t xml:space="preserve">Draft </w:t>
            </w:r>
            <w:r w:rsidRPr="00272471">
              <w:rPr>
                <w:rFonts w:ascii="Calibri" w:hAnsi="Calibri" w:cs="Calibri"/>
                <w:sz w:val="22"/>
                <w:szCs w:val="22"/>
              </w:rPr>
              <w:t>a Volunteer Fundraiser Role Profile / Description</w:t>
            </w:r>
          </w:p>
        </w:tc>
        <w:tc>
          <w:tcPr>
            <w:tcW w:w="2609" w:type="dxa"/>
          </w:tcPr>
          <w:p w14:paraId="2E790CA1" w14:textId="43936A7A" w:rsidR="00725388" w:rsidRPr="00725388" w:rsidRDefault="00725388" w:rsidP="0007313B">
            <w:pPr>
              <w:rPr>
                <w:rFonts w:ascii="Calibri" w:hAnsi="Calibri" w:cs="Calibri"/>
                <w:sz w:val="22"/>
                <w:szCs w:val="22"/>
              </w:rPr>
            </w:pPr>
            <w:r w:rsidRPr="00725388">
              <w:rPr>
                <w:rFonts w:ascii="Calibri" w:hAnsi="Calibri" w:cs="Calibri"/>
                <w:sz w:val="22"/>
                <w:szCs w:val="22"/>
              </w:rPr>
              <w:t xml:space="preserve">DM / June 25 </w:t>
            </w:r>
          </w:p>
        </w:tc>
        <w:tc>
          <w:tcPr>
            <w:tcW w:w="3813" w:type="dxa"/>
          </w:tcPr>
          <w:p w14:paraId="1DACF974" w14:textId="77777777" w:rsidR="00725388" w:rsidRDefault="00725388" w:rsidP="0007313B">
            <w:pPr>
              <w:rPr>
                <w:rFonts w:ascii="Calibri" w:hAnsi="Calibri" w:cs="Calibri"/>
                <w:sz w:val="22"/>
                <w:szCs w:val="22"/>
              </w:rPr>
            </w:pPr>
            <w:r w:rsidRPr="00272471">
              <w:rPr>
                <w:rFonts w:ascii="Calibri" w:hAnsi="Calibri" w:cs="Calibri"/>
                <w:sz w:val="22"/>
                <w:szCs w:val="22"/>
              </w:rPr>
              <w:t xml:space="preserve">Draft role profile which can be used to recruit future volunteers to support community fundraising </w:t>
            </w:r>
          </w:p>
          <w:p w14:paraId="34FCB3C0" w14:textId="77777777" w:rsidR="00556C81" w:rsidRDefault="00556C81" w:rsidP="0007313B">
            <w:pPr>
              <w:rPr>
                <w:rFonts w:ascii="Calibri" w:hAnsi="Calibri" w:cs="Calibri"/>
                <w:sz w:val="22"/>
                <w:szCs w:val="22"/>
              </w:rPr>
            </w:pPr>
          </w:p>
          <w:p w14:paraId="5942E172" w14:textId="3646E179" w:rsidR="00556C81" w:rsidRDefault="004D2662" w:rsidP="0007313B">
            <w:pPr>
              <w:rPr>
                <w:rFonts w:ascii="Calibri" w:hAnsi="Calibri" w:cs="Calibri"/>
                <w:sz w:val="22"/>
                <w:szCs w:val="22"/>
              </w:rPr>
            </w:pPr>
            <w:r>
              <w:rPr>
                <w:rFonts w:ascii="Calibri" w:hAnsi="Calibri" w:cs="Calibri"/>
                <w:sz w:val="22"/>
                <w:szCs w:val="22"/>
              </w:rPr>
              <w:t xml:space="preserve">Look at </w:t>
            </w:r>
            <w:r w:rsidR="00BF20F4">
              <w:rPr>
                <w:rFonts w:ascii="Calibri" w:hAnsi="Calibri" w:cs="Calibri"/>
                <w:sz w:val="22"/>
                <w:szCs w:val="22"/>
              </w:rPr>
              <w:t xml:space="preserve">where to promote </w:t>
            </w:r>
            <w:proofErr w:type="spellStart"/>
            <w:r w:rsidR="00BF20F4">
              <w:rPr>
                <w:rFonts w:ascii="Calibri" w:hAnsi="Calibri" w:cs="Calibri"/>
                <w:sz w:val="22"/>
                <w:szCs w:val="22"/>
              </w:rPr>
              <w:t>e.g</w:t>
            </w:r>
            <w:proofErr w:type="spellEnd"/>
          </w:p>
          <w:p w14:paraId="74E64CCF" w14:textId="14BC47AB" w:rsidR="00556C81" w:rsidRPr="00272471" w:rsidRDefault="00556C81" w:rsidP="0007313B">
            <w:pPr>
              <w:rPr>
                <w:rFonts w:ascii="Calibri" w:hAnsi="Calibri" w:cs="Calibri"/>
                <w:sz w:val="22"/>
                <w:szCs w:val="22"/>
              </w:rPr>
            </w:pPr>
            <w:hyperlink r:id="rId7" w:history="1">
              <w:r w:rsidRPr="00882E42">
                <w:rPr>
                  <w:rStyle w:val="Hyperlink"/>
                  <w:rFonts w:ascii="Calibri" w:hAnsi="Calibri" w:cs="Calibri"/>
                  <w:sz w:val="22"/>
                  <w:szCs w:val="22"/>
                </w:rPr>
                <w:t>https://volunteering.cvsce.org.uk/index-classic</w:t>
              </w:r>
            </w:hyperlink>
            <w:r>
              <w:rPr>
                <w:rFonts w:ascii="Calibri" w:hAnsi="Calibri" w:cs="Calibri"/>
                <w:sz w:val="22"/>
                <w:szCs w:val="22"/>
              </w:rPr>
              <w:t xml:space="preserve"> </w:t>
            </w:r>
          </w:p>
        </w:tc>
        <w:tc>
          <w:tcPr>
            <w:tcW w:w="2402" w:type="dxa"/>
          </w:tcPr>
          <w:p w14:paraId="421D969D" w14:textId="629DD22C" w:rsidR="00725388" w:rsidRPr="00272471" w:rsidRDefault="00725388" w:rsidP="0007313B">
            <w:pPr>
              <w:rPr>
                <w:rFonts w:ascii="Calibri" w:hAnsi="Calibri" w:cs="Calibri"/>
                <w:sz w:val="22"/>
                <w:szCs w:val="22"/>
              </w:rPr>
            </w:pPr>
            <w:r w:rsidRPr="00272471">
              <w:rPr>
                <w:rFonts w:ascii="Calibri" w:hAnsi="Calibri" w:cs="Calibri"/>
                <w:sz w:val="22"/>
                <w:szCs w:val="22"/>
              </w:rPr>
              <w:t>Learning/development opportunity also for residents/people to develop skills, supported by DM [supervised by NS]</w:t>
            </w:r>
          </w:p>
        </w:tc>
        <w:tc>
          <w:tcPr>
            <w:tcW w:w="2058" w:type="dxa"/>
          </w:tcPr>
          <w:p w14:paraId="549A89A9" w14:textId="0D00798A" w:rsidR="00725388" w:rsidRPr="00272471" w:rsidRDefault="00BF20F4" w:rsidP="0007313B">
            <w:pPr>
              <w:rPr>
                <w:rFonts w:ascii="Calibri" w:hAnsi="Calibri" w:cs="Calibri"/>
                <w:sz w:val="22"/>
                <w:szCs w:val="22"/>
              </w:rPr>
            </w:pPr>
            <w:r>
              <w:rPr>
                <w:rFonts w:ascii="Calibri" w:hAnsi="Calibri" w:cs="Calibri"/>
                <w:sz w:val="22"/>
                <w:szCs w:val="22"/>
              </w:rPr>
              <w:t xml:space="preserve">DM has completed role profile, met with NS </w:t>
            </w:r>
            <w:r w:rsidR="00632EA7">
              <w:rPr>
                <w:rFonts w:ascii="Calibri" w:hAnsi="Calibri" w:cs="Calibri"/>
                <w:sz w:val="22"/>
                <w:szCs w:val="22"/>
              </w:rPr>
              <w:t>and final version agreed to. Ready now to recruit volunteers.</w:t>
            </w:r>
          </w:p>
        </w:tc>
      </w:tr>
      <w:tr w:rsidR="00A353AD" w:rsidRPr="00272471" w14:paraId="3C271962" w14:textId="77777777" w:rsidTr="006F18E1">
        <w:tc>
          <w:tcPr>
            <w:tcW w:w="3066" w:type="dxa"/>
          </w:tcPr>
          <w:p w14:paraId="7B605616" w14:textId="1AE906A4" w:rsidR="00A353AD" w:rsidRPr="00725388" w:rsidRDefault="00A353AD" w:rsidP="0007313B">
            <w:pPr>
              <w:rPr>
                <w:rFonts w:ascii="Calibri" w:hAnsi="Calibri" w:cs="Calibri"/>
                <w:sz w:val="22"/>
                <w:szCs w:val="22"/>
              </w:rPr>
            </w:pPr>
            <w:r>
              <w:rPr>
                <w:rFonts w:ascii="Calibri" w:hAnsi="Calibri" w:cs="Calibri"/>
                <w:sz w:val="22"/>
                <w:szCs w:val="22"/>
              </w:rPr>
              <w:t xml:space="preserve">Provide additional resources </w:t>
            </w:r>
            <w:r w:rsidR="00632EA7">
              <w:rPr>
                <w:rFonts w:ascii="Calibri" w:hAnsi="Calibri" w:cs="Calibri"/>
                <w:sz w:val="22"/>
                <w:szCs w:val="22"/>
              </w:rPr>
              <w:t xml:space="preserve">to support volunteers </w:t>
            </w:r>
          </w:p>
        </w:tc>
        <w:tc>
          <w:tcPr>
            <w:tcW w:w="2609" w:type="dxa"/>
          </w:tcPr>
          <w:p w14:paraId="39D37238" w14:textId="2638BE63" w:rsidR="00A353AD" w:rsidRPr="00725388" w:rsidRDefault="00632EA7" w:rsidP="0007313B">
            <w:pPr>
              <w:rPr>
                <w:rFonts w:ascii="Calibri" w:hAnsi="Calibri" w:cs="Calibri"/>
                <w:sz w:val="22"/>
                <w:szCs w:val="22"/>
              </w:rPr>
            </w:pPr>
            <w:r>
              <w:rPr>
                <w:rFonts w:ascii="Calibri" w:hAnsi="Calibri" w:cs="Calibri"/>
                <w:sz w:val="22"/>
                <w:szCs w:val="22"/>
              </w:rPr>
              <w:t xml:space="preserve">DM/July </w:t>
            </w:r>
          </w:p>
        </w:tc>
        <w:tc>
          <w:tcPr>
            <w:tcW w:w="3813" w:type="dxa"/>
          </w:tcPr>
          <w:p w14:paraId="7FD19B4B" w14:textId="6D24B1A7" w:rsidR="00A353AD" w:rsidRPr="00272471" w:rsidRDefault="00DF3BB4" w:rsidP="0007313B">
            <w:pPr>
              <w:rPr>
                <w:rFonts w:ascii="Calibri" w:hAnsi="Calibri" w:cs="Calibri"/>
                <w:sz w:val="22"/>
                <w:szCs w:val="22"/>
              </w:rPr>
            </w:pPr>
            <w:r>
              <w:rPr>
                <w:rFonts w:ascii="Calibri" w:hAnsi="Calibri" w:cs="Calibri"/>
                <w:sz w:val="22"/>
                <w:szCs w:val="22"/>
              </w:rPr>
              <w:t>Information about suggested community fundraising events, ideas etc.</w:t>
            </w:r>
          </w:p>
        </w:tc>
        <w:tc>
          <w:tcPr>
            <w:tcW w:w="2402" w:type="dxa"/>
          </w:tcPr>
          <w:p w14:paraId="273F7AFE" w14:textId="64643847" w:rsidR="00A353AD" w:rsidRPr="00272471" w:rsidRDefault="00DF3BB4" w:rsidP="0007313B">
            <w:pPr>
              <w:rPr>
                <w:rFonts w:ascii="Calibri" w:hAnsi="Calibri" w:cs="Calibri"/>
                <w:sz w:val="22"/>
                <w:szCs w:val="22"/>
              </w:rPr>
            </w:pPr>
            <w:r>
              <w:rPr>
                <w:rFonts w:ascii="Calibri" w:hAnsi="Calibri" w:cs="Calibri"/>
                <w:sz w:val="22"/>
                <w:szCs w:val="22"/>
              </w:rPr>
              <w:t xml:space="preserve">A ‘library’ of </w:t>
            </w:r>
            <w:r w:rsidR="00B748FF">
              <w:rPr>
                <w:rFonts w:ascii="Calibri" w:hAnsi="Calibri" w:cs="Calibri"/>
                <w:sz w:val="22"/>
                <w:szCs w:val="22"/>
              </w:rPr>
              <w:t xml:space="preserve">guidance with examples for volunteers to consider for their own fundraising activities </w:t>
            </w:r>
          </w:p>
        </w:tc>
        <w:tc>
          <w:tcPr>
            <w:tcW w:w="2058" w:type="dxa"/>
          </w:tcPr>
          <w:p w14:paraId="495E27BB" w14:textId="77777777" w:rsidR="00A353AD" w:rsidRPr="00272471" w:rsidRDefault="00A353AD" w:rsidP="0007313B">
            <w:pPr>
              <w:rPr>
                <w:rFonts w:ascii="Calibri" w:hAnsi="Calibri" w:cs="Calibri"/>
                <w:sz w:val="22"/>
                <w:szCs w:val="22"/>
              </w:rPr>
            </w:pPr>
          </w:p>
        </w:tc>
      </w:tr>
    </w:tbl>
    <w:p w14:paraId="4DB47FC4" w14:textId="1249BAEB" w:rsidR="0007313B" w:rsidRPr="00272471" w:rsidRDefault="003905CC" w:rsidP="0007313B">
      <w:pPr>
        <w:rPr>
          <w:rFonts w:ascii="Calibri" w:hAnsi="Calibri" w:cs="Calibri"/>
          <w:sz w:val="22"/>
          <w:szCs w:val="22"/>
        </w:rPr>
      </w:pPr>
      <w:r w:rsidRPr="00272471">
        <w:rPr>
          <w:rFonts w:ascii="Calibri" w:hAnsi="Calibri" w:cs="Calibri"/>
          <w:sz w:val="22"/>
          <w:szCs w:val="22"/>
        </w:rPr>
        <w:t xml:space="preserve">See also Development Tasks below </w:t>
      </w:r>
    </w:p>
    <w:p w14:paraId="478B80BF" w14:textId="05190927" w:rsidR="00957ACF" w:rsidRPr="00272471" w:rsidRDefault="00B748FF" w:rsidP="00957ACF">
      <w:pPr>
        <w:rPr>
          <w:rFonts w:ascii="Calibri" w:hAnsi="Calibri" w:cs="Calibri"/>
          <w:b/>
          <w:bCs/>
          <w:sz w:val="22"/>
          <w:szCs w:val="22"/>
          <w:u w:val="single"/>
        </w:rPr>
      </w:pPr>
      <w:r>
        <w:rPr>
          <w:rFonts w:ascii="Calibri" w:hAnsi="Calibri" w:cs="Calibri"/>
          <w:b/>
          <w:bCs/>
          <w:sz w:val="22"/>
          <w:szCs w:val="22"/>
          <w:u w:val="single"/>
        </w:rPr>
        <w:t>B  -</w:t>
      </w:r>
      <w:r w:rsidR="00957ACF" w:rsidRPr="00272471">
        <w:rPr>
          <w:rFonts w:ascii="Calibri" w:hAnsi="Calibri" w:cs="Calibri"/>
          <w:b/>
          <w:bCs/>
          <w:sz w:val="22"/>
          <w:szCs w:val="22"/>
          <w:u w:val="single"/>
        </w:rPr>
        <w:t xml:space="preserve">Grants / Foundation Trusts </w:t>
      </w:r>
    </w:p>
    <w:tbl>
      <w:tblPr>
        <w:tblStyle w:val="TableGrid"/>
        <w:tblW w:w="0" w:type="auto"/>
        <w:tblLook w:val="04A0" w:firstRow="1" w:lastRow="0" w:firstColumn="1" w:lastColumn="0" w:noHBand="0" w:noVBand="1"/>
      </w:tblPr>
      <w:tblGrid>
        <w:gridCol w:w="3097"/>
        <w:gridCol w:w="2539"/>
        <w:gridCol w:w="3806"/>
        <w:gridCol w:w="2259"/>
        <w:gridCol w:w="2247"/>
      </w:tblGrid>
      <w:tr w:rsidR="00725388" w:rsidRPr="00272471" w14:paraId="32A40CEE" w14:textId="123FA29E" w:rsidTr="00725388">
        <w:tc>
          <w:tcPr>
            <w:tcW w:w="3097" w:type="dxa"/>
          </w:tcPr>
          <w:p w14:paraId="468D4657" w14:textId="1DEFA84D" w:rsidR="00725388" w:rsidRPr="00272471" w:rsidRDefault="00725388" w:rsidP="004C6658">
            <w:pPr>
              <w:rPr>
                <w:rFonts w:ascii="Calibri" w:hAnsi="Calibri" w:cs="Calibri"/>
                <w:b/>
                <w:bCs/>
                <w:sz w:val="22"/>
                <w:szCs w:val="22"/>
                <w:u w:val="single"/>
              </w:rPr>
            </w:pPr>
            <w:r w:rsidRPr="00272471">
              <w:rPr>
                <w:rFonts w:ascii="Calibri" w:hAnsi="Calibri" w:cs="Calibri"/>
                <w:b/>
                <w:bCs/>
                <w:sz w:val="22"/>
                <w:szCs w:val="22"/>
              </w:rPr>
              <w:t xml:space="preserve">Action </w:t>
            </w:r>
          </w:p>
        </w:tc>
        <w:tc>
          <w:tcPr>
            <w:tcW w:w="2539" w:type="dxa"/>
          </w:tcPr>
          <w:p w14:paraId="34D0495A" w14:textId="0E1855F0" w:rsidR="00725388" w:rsidRPr="00272471" w:rsidRDefault="00725388" w:rsidP="004C6658">
            <w:pPr>
              <w:rPr>
                <w:rFonts w:ascii="Calibri" w:hAnsi="Calibri" w:cs="Calibri"/>
                <w:b/>
                <w:bCs/>
                <w:sz w:val="22"/>
                <w:szCs w:val="22"/>
                <w:u w:val="single"/>
              </w:rPr>
            </w:pPr>
            <w:r w:rsidRPr="00272471">
              <w:rPr>
                <w:rFonts w:ascii="Calibri" w:hAnsi="Calibri" w:cs="Calibri"/>
                <w:b/>
                <w:bCs/>
                <w:sz w:val="22"/>
                <w:szCs w:val="22"/>
              </w:rPr>
              <w:t xml:space="preserve">By whom/when or timescale </w:t>
            </w:r>
          </w:p>
        </w:tc>
        <w:tc>
          <w:tcPr>
            <w:tcW w:w="3806" w:type="dxa"/>
          </w:tcPr>
          <w:p w14:paraId="359AE20E" w14:textId="56A581FF" w:rsidR="00725388" w:rsidRPr="00272471" w:rsidRDefault="00725388" w:rsidP="004C6658">
            <w:pPr>
              <w:rPr>
                <w:rFonts w:ascii="Calibri" w:hAnsi="Calibri" w:cs="Calibri"/>
                <w:b/>
                <w:bCs/>
                <w:sz w:val="22"/>
                <w:szCs w:val="22"/>
                <w:u w:val="single"/>
              </w:rPr>
            </w:pPr>
            <w:r w:rsidRPr="00272471">
              <w:rPr>
                <w:rFonts w:ascii="Calibri" w:hAnsi="Calibri" w:cs="Calibri"/>
                <w:b/>
                <w:bCs/>
                <w:sz w:val="22"/>
                <w:szCs w:val="22"/>
              </w:rPr>
              <w:t>What might be required to achieve action?</w:t>
            </w:r>
          </w:p>
        </w:tc>
        <w:tc>
          <w:tcPr>
            <w:tcW w:w="2259" w:type="dxa"/>
          </w:tcPr>
          <w:p w14:paraId="11DEFD31" w14:textId="5E38C2F2" w:rsidR="00725388" w:rsidRPr="00272471" w:rsidRDefault="00725388" w:rsidP="004C6658">
            <w:pPr>
              <w:rPr>
                <w:rFonts w:ascii="Calibri" w:hAnsi="Calibri" w:cs="Calibri"/>
                <w:b/>
                <w:bCs/>
                <w:sz w:val="22"/>
                <w:szCs w:val="22"/>
                <w:u w:val="single"/>
              </w:rPr>
            </w:pPr>
            <w:r w:rsidRPr="00272471">
              <w:rPr>
                <w:rFonts w:ascii="Calibri" w:hAnsi="Calibri" w:cs="Calibri"/>
                <w:b/>
                <w:bCs/>
                <w:sz w:val="22"/>
                <w:szCs w:val="22"/>
              </w:rPr>
              <w:t xml:space="preserve">Target Outcome  </w:t>
            </w:r>
          </w:p>
        </w:tc>
        <w:tc>
          <w:tcPr>
            <w:tcW w:w="2247" w:type="dxa"/>
          </w:tcPr>
          <w:p w14:paraId="2E4E4178" w14:textId="2E2460FC" w:rsidR="00725388" w:rsidRPr="00272471" w:rsidRDefault="00725388" w:rsidP="004C6658">
            <w:pPr>
              <w:rPr>
                <w:rFonts w:ascii="Calibri" w:hAnsi="Calibri" w:cs="Calibri"/>
                <w:b/>
                <w:bCs/>
                <w:sz w:val="22"/>
                <w:szCs w:val="22"/>
              </w:rPr>
            </w:pPr>
            <w:r w:rsidRPr="00725388">
              <w:rPr>
                <w:rFonts w:ascii="Calibri" w:hAnsi="Calibri" w:cs="Calibri"/>
                <w:b/>
                <w:bCs/>
                <w:sz w:val="22"/>
                <w:szCs w:val="22"/>
              </w:rPr>
              <w:t>What has been completed</w:t>
            </w:r>
          </w:p>
        </w:tc>
      </w:tr>
      <w:tr w:rsidR="00725388" w:rsidRPr="00272471" w14:paraId="41374957" w14:textId="048EF3D3" w:rsidTr="00725388">
        <w:tc>
          <w:tcPr>
            <w:tcW w:w="3097" w:type="dxa"/>
          </w:tcPr>
          <w:p w14:paraId="5A90CEEA" w14:textId="531F2F6D" w:rsidR="00725388" w:rsidRPr="00272471" w:rsidRDefault="00725388" w:rsidP="00957ACF">
            <w:pPr>
              <w:rPr>
                <w:rFonts w:ascii="Calibri" w:hAnsi="Calibri" w:cs="Calibri"/>
                <w:sz w:val="22"/>
                <w:szCs w:val="22"/>
              </w:rPr>
            </w:pPr>
            <w:r w:rsidRPr="00272471">
              <w:rPr>
                <w:rFonts w:ascii="Calibri" w:hAnsi="Calibri" w:cs="Calibri"/>
                <w:sz w:val="22"/>
                <w:szCs w:val="22"/>
              </w:rPr>
              <w:t xml:space="preserve">Continue to research prospects for Pipeline Tracker </w:t>
            </w:r>
          </w:p>
        </w:tc>
        <w:tc>
          <w:tcPr>
            <w:tcW w:w="2539" w:type="dxa"/>
          </w:tcPr>
          <w:p w14:paraId="005ED9A7" w14:textId="4AED677F" w:rsidR="00725388" w:rsidRPr="00272471" w:rsidRDefault="00725388" w:rsidP="00DE3DE2">
            <w:pPr>
              <w:rPr>
                <w:rFonts w:ascii="Calibri" w:hAnsi="Calibri" w:cs="Calibri"/>
                <w:sz w:val="22"/>
                <w:szCs w:val="22"/>
              </w:rPr>
            </w:pPr>
            <w:r w:rsidRPr="00272471">
              <w:rPr>
                <w:rFonts w:ascii="Calibri" w:hAnsi="Calibri" w:cs="Calibri"/>
                <w:sz w:val="22"/>
                <w:szCs w:val="22"/>
              </w:rPr>
              <w:t>Ongoing – RP/DM</w:t>
            </w:r>
          </w:p>
        </w:tc>
        <w:tc>
          <w:tcPr>
            <w:tcW w:w="3806" w:type="dxa"/>
          </w:tcPr>
          <w:p w14:paraId="3C7E1ED3" w14:textId="77777777" w:rsidR="00725388" w:rsidRPr="00272471" w:rsidRDefault="00725388" w:rsidP="00283624">
            <w:pPr>
              <w:rPr>
                <w:rFonts w:ascii="Calibri" w:hAnsi="Calibri" w:cs="Calibri"/>
                <w:sz w:val="22"/>
                <w:szCs w:val="22"/>
              </w:rPr>
            </w:pPr>
            <w:r w:rsidRPr="00272471">
              <w:rPr>
                <w:rFonts w:ascii="Calibri" w:hAnsi="Calibri" w:cs="Calibri"/>
                <w:sz w:val="22"/>
                <w:szCs w:val="22"/>
              </w:rPr>
              <w:t>System is in place</w:t>
            </w:r>
          </w:p>
          <w:p w14:paraId="51D08BB2" w14:textId="4D7E0179" w:rsidR="00725388" w:rsidRPr="00272471" w:rsidRDefault="00725388" w:rsidP="00283624">
            <w:pPr>
              <w:rPr>
                <w:rFonts w:ascii="Calibri" w:hAnsi="Calibri" w:cs="Calibri"/>
                <w:sz w:val="22"/>
                <w:szCs w:val="22"/>
              </w:rPr>
            </w:pPr>
            <w:r w:rsidRPr="00272471">
              <w:rPr>
                <w:rFonts w:ascii="Calibri" w:hAnsi="Calibri" w:cs="Calibri"/>
                <w:sz w:val="22"/>
                <w:szCs w:val="22"/>
              </w:rPr>
              <w:t>Continue to assess opportunities and how they meet fundraising objectives</w:t>
            </w:r>
          </w:p>
        </w:tc>
        <w:tc>
          <w:tcPr>
            <w:tcW w:w="2259" w:type="dxa"/>
          </w:tcPr>
          <w:p w14:paraId="488C1610" w14:textId="17D6DB2A" w:rsidR="00725388" w:rsidRPr="00272471" w:rsidRDefault="00725388" w:rsidP="00283624">
            <w:pPr>
              <w:rPr>
                <w:rFonts w:ascii="Calibri" w:hAnsi="Calibri" w:cs="Calibri"/>
                <w:sz w:val="22"/>
                <w:szCs w:val="22"/>
              </w:rPr>
            </w:pPr>
            <w:r w:rsidRPr="00272471">
              <w:rPr>
                <w:rFonts w:ascii="Calibri" w:hAnsi="Calibri" w:cs="Calibri"/>
                <w:sz w:val="22"/>
                <w:szCs w:val="22"/>
              </w:rPr>
              <w:t xml:space="preserve">Prioritised and up to date list of </w:t>
            </w:r>
            <w:r w:rsidRPr="00272471">
              <w:rPr>
                <w:rFonts w:ascii="Calibri" w:hAnsi="Calibri" w:cs="Calibri"/>
                <w:sz w:val="22"/>
                <w:szCs w:val="22"/>
              </w:rPr>
              <w:lastRenderedPageBreak/>
              <w:t>opportunities and deadlines</w:t>
            </w:r>
          </w:p>
        </w:tc>
        <w:tc>
          <w:tcPr>
            <w:tcW w:w="2247" w:type="dxa"/>
          </w:tcPr>
          <w:p w14:paraId="7B2C880B" w14:textId="77777777" w:rsidR="00725388" w:rsidRPr="00272471" w:rsidRDefault="00725388" w:rsidP="00283624">
            <w:pPr>
              <w:rPr>
                <w:rFonts w:ascii="Calibri" w:hAnsi="Calibri" w:cs="Calibri"/>
                <w:sz w:val="22"/>
                <w:szCs w:val="22"/>
              </w:rPr>
            </w:pPr>
          </w:p>
        </w:tc>
      </w:tr>
      <w:tr w:rsidR="00725388" w:rsidRPr="00272471" w14:paraId="0F12E14C" w14:textId="67EF52D4" w:rsidTr="00725388">
        <w:tc>
          <w:tcPr>
            <w:tcW w:w="3097" w:type="dxa"/>
          </w:tcPr>
          <w:p w14:paraId="427A7A54" w14:textId="3CD94DAA" w:rsidR="00725388" w:rsidRPr="00272471" w:rsidRDefault="00725388" w:rsidP="006F5F99">
            <w:pPr>
              <w:rPr>
                <w:rFonts w:ascii="Calibri" w:hAnsi="Calibri" w:cs="Calibri"/>
                <w:sz w:val="22"/>
                <w:szCs w:val="22"/>
              </w:rPr>
            </w:pPr>
            <w:r w:rsidRPr="00272471">
              <w:rPr>
                <w:rFonts w:ascii="Calibri" w:hAnsi="Calibri" w:cs="Calibri"/>
                <w:sz w:val="22"/>
                <w:szCs w:val="22"/>
              </w:rPr>
              <w:t xml:space="preserve">Allocate time/resource to write and submit grants and sent appeal letters </w:t>
            </w:r>
          </w:p>
        </w:tc>
        <w:tc>
          <w:tcPr>
            <w:tcW w:w="2539" w:type="dxa"/>
          </w:tcPr>
          <w:p w14:paraId="3A6C44AA" w14:textId="77777777" w:rsidR="00725388" w:rsidRPr="00272471" w:rsidRDefault="00725388" w:rsidP="006F5F99">
            <w:pPr>
              <w:rPr>
                <w:rFonts w:ascii="Calibri" w:hAnsi="Calibri" w:cs="Calibri"/>
                <w:sz w:val="22"/>
                <w:szCs w:val="22"/>
              </w:rPr>
            </w:pPr>
            <w:r w:rsidRPr="00272471">
              <w:rPr>
                <w:rFonts w:ascii="Calibri" w:hAnsi="Calibri" w:cs="Calibri"/>
                <w:sz w:val="22"/>
                <w:szCs w:val="22"/>
              </w:rPr>
              <w:t xml:space="preserve">Ongoing – RP as lead. DM support </w:t>
            </w:r>
          </w:p>
          <w:p w14:paraId="6FB3C905" w14:textId="2FD3FE8F" w:rsidR="00725388" w:rsidRPr="00272471" w:rsidRDefault="00725388" w:rsidP="006F5F99">
            <w:pPr>
              <w:rPr>
                <w:rFonts w:ascii="Calibri" w:hAnsi="Calibri" w:cs="Calibri"/>
                <w:b/>
                <w:bCs/>
                <w:sz w:val="22"/>
                <w:szCs w:val="22"/>
                <w:u w:val="single"/>
              </w:rPr>
            </w:pPr>
            <w:r w:rsidRPr="00272471">
              <w:rPr>
                <w:rFonts w:ascii="Calibri" w:hAnsi="Calibri" w:cs="Calibri"/>
                <w:sz w:val="22"/>
                <w:szCs w:val="22"/>
              </w:rPr>
              <w:t>NS</w:t>
            </w:r>
          </w:p>
        </w:tc>
        <w:tc>
          <w:tcPr>
            <w:tcW w:w="3806" w:type="dxa"/>
          </w:tcPr>
          <w:p w14:paraId="5F33C338" w14:textId="071A3B4E" w:rsidR="00725388" w:rsidRPr="00272471" w:rsidRDefault="00725388" w:rsidP="006F5F99">
            <w:pPr>
              <w:rPr>
                <w:rFonts w:ascii="Calibri" w:hAnsi="Calibri" w:cs="Calibri"/>
                <w:sz w:val="22"/>
                <w:szCs w:val="22"/>
              </w:rPr>
            </w:pPr>
            <w:r w:rsidRPr="00272471">
              <w:rPr>
                <w:rFonts w:ascii="Calibri" w:hAnsi="Calibri" w:cs="Calibri"/>
                <w:sz w:val="22"/>
                <w:szCs w:val="22"/>
              </w:rPr>
              <w:t xml:space="preserve">Up to date Tracker/Pipeline is reviewed and agreed to </w:t>
            </w:r>
          </w:p>
        </w:tc>
        <w:tc>
          <w:tcPr>
            <w:tcW w:w="2259" w:type="dxa"/>
          </w:tcPr>
          <w:p w14:paraId="5FD525AA" w14:textId="231727BC" w:rsidR="00725388" w:rsidRPr="00272471" w:rsidRDefault="00725388" w:rsidP="006F5F99">
            <w:pPr>
              <w:rPr>
                <w:rFonts w:ascii="Calibri" w:hAnsi="Calibri" w:cs="Calibri"/>
                <w:sz w:val="22"/>
                <w:szCs w:val="22"/>
              </w:rPr>
            </w:pPr>
            <w:r w:rsidRPr="006F18E1">
              <w:rPr>
                <w:rFonts w:ascii="Calibri" w:hAnsi="Calibri" w:cs="Calibri"/>
                <w:sz w:val="22"/>
                <w:szCs w:val="22"/>
              </w:rPr>
              <w:t>State / agreed to targets up to April 26</w:t>
            </w:r>
          </w:p>
        </w:tc>
        <w:tc>
          <w:tcPr>
            <w:tcW w:w="2247" w:type="dxa"/>
          </w:tcPr>
          <w:p w14:paraId="63497D29" w14:textId="77777777" w:rsidR="00725388" w:rsidRPr="00543400" w:rsidRDefault="00725388" w:rsidP="006F5F99">
            <w:pPr>
              <w:rPr>
                <w:rFonts w:ascii="Calibri" w:hAnsi="Calibri" w:cs="Calibri"/>
                <w:sz w:val="22"/>
                <w:szCs w:val="22"/>
                <w:highlight w:val="yellow"/>
              </w:rPr>
            </w:pPr>
          </w:p>
        </w:tc>
      </w:tr>
    </w:tbl>
    <w:p w14:paraId="3C5FFF03" w14:textId="77777777" w:rsidR="004C6658" w:rsidRPr="00272471" w:rsidRDefault="004C6658" w:rsidP="004C6658">
      <w:pPr>
        <w:jc w:val="center"/>
        <w:rPr>
          <w:rFonts w:ascii="Calibri" w:hAnsi="Calibri" w:cs="Calibri"/>
          <w:b/>
          <w:bCs/>
          <w:sz w:val="22"/>
          <w:szCs w:val="22"/>
          <w:u w:val="single"/>
        </w:rPr>
      </w:pPr>
    </w:p>
    <w:p w14:paraId="00AD1935" w14:textId="4FDE93EE" w:rsidR="00A25243" w:rsidRPr="00272471" w:rsidRDefault="00B748FF">
      <w:pPr>
        <w:rPr>
          <w:rFonts w:ascii="Calibri" w:hAnsi="Calibri" w:cs="Calibri"/>
          <w:b/>
          <w:bCs/>
          <w:sz w:val="22"/>
          <w:szCs w:val="22"/>
        </w:rPr>
      </w:pPr>
      <w:r>
        <w:rPr>
          <w:rFonts w:ascii="Calibri" w:hAnsi="Calibri" w:cs="Calibri"/>
          <w:b/>
          <w:bCs/>
          <w:sz w:val="22"/>
          <w:szCs w:val="22"/>
        </w:rPr>
        <w:t xml:space="preserve">C - </w:t>
      </w:r>
      <w:r w:rsidR="00A25243" w:rsidRPr="00272471">
        <w:rPr>
          <w:rFonts w:ascii="Calibri" w:hAnsi="Calibri" w:cs="Calibri"/>
          <w:b/>
          <w:bCs/>
          <w:sz w:val="22"/>
          <w:szCs w:val="22"/>
        </w:rPr>
        <w:t>Raise funds from running events</w:t>
      </w:r>
      <w:r w:rsidR="00EF083E" w:rsidRPr="00272471">
        <w:rPr>
          <w:rFonts w:ascii="Calibri" w:hAnsi="Calibri" w:cs="Calibri"/>
          <w:b/>
          <w:bCs/>
          <w:sz w:val="22"/>
          <w:szCs w:val="22"/>
        </w:rPr>
        <w:t xml:space="preserve"> / community </w:t>
      </w:r>
      <w:r w:rsidR="00FC365C" w:rsidRPr="00272471">
        <w:rPr>
          <w:rFonts w:ascii="Calibri" w:hAnsi="Calibri" w:cs="Calibri"/>
          <w:b/>
          <w:bCs/>
          <w:sz w:val="22"/>
          <w:szCs w:val="22"/>
        </w:rPr>
        <w:t>fundraising.</w:t>
      </w:r>
      <w:r w:rsidR="00EF083E" w:rsidRPr="00272471">
        <w:rPr>
          <w:rFonts w:ascii="Calibri" w:hAnsi="Calibri" w:cs="Calibri"/>
          <w:b/>
          <w:bCs/>
          <w:sz w:val="22"/>
          <w:szCs w:val="22"/>
        </w:rPr>
        <w:t xml:space="preserve"> </w:t>
      </w:r>
    </w:p>
    <w:tbl>
      <w:tblPr>
        <w:tblStyle w:val="TableGrid"/>
        <w:tblW w:w="0" w:type="auto"/>
        <w:tblLook w:val="04A0" w:firstRow="1" w:lastRow="0" w:firstColumn="1" w:lastColumn="0" w:noHBand="0" w:noVBand="1"/>
      </w:tblPr>
      <w:tblGrid>
        <w:gridCol w:w="3096"/>
        <w:gridCol w:w="2400"/>
        <w:gridCol w:w="3945"/>
        <w:gridCol w:w="2259"/>
        <w:gridCol w:w="2248"/>
      </w:tblGrid>
      <w:tr w:rsidR="00725388" w:rsidRPr="00272471" w14:paraId="4C2847B2" w14:textId="719DD840" w:rsidTr="00725388">
        <w:tc>
          <w:tcPr>
            <w:tcW w:w="3096" w:type="dxa"/>
          </w:tcPr>
          <w:p w14:paraId="4A54DBE9" w14:textId="0C311DAE" w:rsidR="00725388" w:rsidRPr="00272471" w:rsidRDefault="00725388">
            <w:pPr>
              <w:rPr>
                <w:rFonts w:ascii="Calibri" w:hAnsi="Calibri" w:cs="Calibri"/>
                <w:b/>
                <w:bCs/>
                <w:sz w:val="22"/>
                <w:szCs w:val="22"/>
              </w:rPr>
            </w:pPr>
            <w:r w:rsidRPr="00272471">
              <w:rPr>
                <w:rFonts w:ascii="Calibri" w:hAnsi="Calibri" w:cs="Calibri"/>
                <w:b/>
                <w:bCs/>
                <w:sz w:val="22"/>
                <w:szCs w:val="22"/>
              </w:rPr>
              <w:t xml:space="preserve">Action </w:t>
            </w:r>
          </w:p>
        </w:tc>
        <w:tc>
          <w:tcPr>
            <w:tcW w:w="2400" w:type="dxa"/>
          </w:tcPr>
          <w:p w14:paraId="34855176" w14:textId="1ECEF5A7" w:rsidR="00725388" w:rsidRPr="00272471" w:rsidRDefault="00725388">
            <w:pPr>
              <w:rPr>
                <w:rFonts w:ascii="Calibri" w:hAnsi="Calibri" w:cs="Calibri"/>
                <w:b/>
                <w:bCs/>
                <w:sz w:val="22"/>
                <w:szCs w:val="22"/>
              </w:rPr>
            </w:pPr>
            <w:r w:rsidRPr="00272471">
              <w:rPr>
                <w:rFonts w:ascii="Calibri" w:hAnsi="Calibri" w:cs="Calibri"/>
                <w:b/>
                <w:bCs/>
                <w:sz w:val="22"/>
                <w:szCs w:val="22"/>
              </w:rPr>
              <w:t xml:space="preserve">By whom/when or timescale </w:t>
            </w:r>
          </w:p>
        </w:tc>
        <w:tc>
          <w:tcPr>
            <w:tcW w:w="3945" w:type="dxa"/>
          </w:tcPr>
          <w:p w14:paraId="7992F135" w14:textId="143E32E1" w:rsidR="00725388" w:rsidRPr="00272471" w:rsidRDefault="00725388">
            <w:pPr>
              <w:rPr>
                <w:rFonts w:ascii="Calibri" w:hAnsi="Calibri" w:cs="Calibri"/>
                <w:b/>
                <w:bCs/>
                <w:sz w:val="22"/>
                <w:szCs w:val="22"/>
              </w:rPr>
            </w:pPr>
            <w:r w:rsidRPr="00272471">
              <w:rPr>
                <w:rFonts w:ascii="Calibri" w:hAnsi="Calibri" w:cs="Calibri"/>
                <w:b/>
                <w:bCs/>
                <w:sz w:val="22"/>
                <w:szCs w:val="22"/>
              </w:rPr>
              <w:t>What might be required to achieve action?</w:t>
            </w:r>
          </w:p>
        </w:tc>
        <w:tc>
          <w:tcPr>
            <w:tcW w:w="2259" w:type="dxa"/>
          </w:tcPr>
          <w:p w14:paraId="153C7A30" w14:textId="58475DC0" w:rsidR="00725388" w:rsidRPr="00272471" w:rsidRDefault="00725388">
            <w:pPr>
              <w:rPr>
                <w:rFonts w:ascii="Calibri" w:hAnsi="Calibri" w:cs="Calibri"/>
                <w:b/>
                <w:bCs/>
                <w:sz w:val="22"/>
                <w:szCs w:val="22"/>
              </w:rPr>
            </w:pPr>
            <w:r w:rsidRPr="00272471">
              <w:rPr>
                <w:rFonts w:ascii="Calibri" w:hAnsi="Calibri" w:cs="Calibri"/>
                <w:b/>
                <w:bCs/>
                <w:sz w:val="22"/>
                <w:szCs w:val="22"/>
              </w:rPr>
              <w:t xml:space="preserve">Target Outcome  </w:t>
            </w:r>
          </w:p>
        </w:tc>
        <w:tc>
          <w:tcPr>
            <w:tcW w:w="2248" w:type="dxa"/>
          </w:tcPr>
          <w:p w14:paraId="4F7E0B41" w14:textId="63069FA4" w:rsidR="00725388" w:rsidRPr="00272471" w:rsidRDefault="00725388">
            <w:pPr>
              <w:rPr>
                <w:rFonts w:ascii="Calibri" w:hAnsi="Calibri" w:cs="Calibri"/>
                <w:b/>
                <w:bCs/>
                <w:sz w:val="22"/>
                <w:szCs w:val="22"/>
              </w:rPr>
            </w:pPr>
            <w:r w:rsidRPr="00725388">
              <w:rPr>
                <w:rFonts w:ascii="Calibri" w:hAnsi="Calibri" w:cs="Calibri"/>
                <w:b/>
                <w:bCs/>
                <w:sz w:val="22"/>
                <w:szCs w:val="22"/>
              </w:rPr>
              <w:t>What has been completed</w:t>
            </w:r>
          </w:p>
        </w:tc>
      </w:tr>
      <w:tr w:rsidR="00725388" w:rsidRPr="00272471" w14:paraId="7D712EAD" w14:textId="41E70767" w:rsidTr="00725388">
        <w:tc>
          <w:tcPr>
            <w:tcW w:w="3096" w:type="dxa"/>
          </w:tcPr>
          <w:p w14:paraId="3DBB61D5" w14:textId="77777777" w:rsidR="00725388" w:rsidRDefault="00725388">
            <w:pPr>
              <w:rPr>
                <w:rFonts w:ascii="Calibri" w:hAnsi="Calibri" w:cs="Calibri"/>
                <w:color w:val="000000" w:themeColor="text1"/>
                <w:sz w:val="22"/>
                <w:szCs w:val="22"/>
              </w:rPr>
            </w:pPr>
            <w:r w:rsidRPr="00272471">
              <w:rPr>
                <w:rFonts w:ascii="Calibri" w:hAnsi="Calibri" w:cs="Calibri"/>
                <w:sz w:val="22"/>
                <w:szCs w:val="22"/>
              </w:rPr>
              <w:t>Develop several events to attract donations during next 12- 18 months [ with specific focus on fundraising]</w:t>
            </w:r>
            <w:r>
              <w:rPr>
                <w:rFonts w:ascii="Calibri" w:hAnsi="Calibri" w:cs="Calibri"/>
                <w:sz w:val="22"/>
                <w:szCs w:val="22"/>
              </w:rPr>
              <w:t xml:space="preserve"> </w:t>
            </w:r>
            <w:r w:rsidRPr="004D2662">
              <w:rPr>
                <w:rFonts w:ascii="Calibri" w:hAnsi="Calibri" w:cs="Calibri"/>
                <w:color w:val="000000" w:themeColor="text1"/>
                <w:sz w:val="22"/>
                <w:szCs w:val="22"/>
              </w:rPr>
              <w:t>and separate ones for businesses</w:t>
            </w:r>
          </w:p>
          <w:p w14:paraId="4F277AEF" w14:textId="77777777" w:rsidR="004D2662" w:rsidRDefault="004D2662">
            <w:pPr>
              <w:rPr>
                <w:rFonts w:ascii="Calibri" w:hAnsi="Calibri" w:cs="Calibri"/>
                <w:color w:val="000000" w:themeColor="text1"/>
                <w:sz w:val="22"/>
                <w:szCs w:val="22"/>
              </w:rPr>
            </w:pPr>
          </w:p>
          <w:p w14:paraId="405363B6" w14:textId="6F9ACDE7" w:rsidR="004D2662" w:rsidRPr="00A353AD" w:rsidRDefault="004D2662">
            <w:pPr>
              <w:rPr>
                <w:rFonts w:ascii="Calibri" w:hAnsi="Calibri" w:cs="Calibri"/>
                <w:b/>
                <w:bCs/>
                <w:sz w:val="22"/>
                <w:szCs w:val="22"/>
              </w:rPr>
            </w:pPr>
            <w:r w:rsidRPr="00A353AD">
              <w:rPr>
                <w:rFonts w:ascii="Calibri" w:hAnsi="Calibri" w:cs="Calibri"/>
                <w:b/>
                <w:bCs/>
                <w:color w:val="000000" w:themeColor="text1"/>
                <w:sz w:val="22"/>
                <w:szCs w:val="22"/>
              </w:rPr>
              <w:t xml:space="preserve">July 2025 </w:t>
            </w:r>
            <w:r w:rsidR="00A353AD" w:rsidRPr="00A353AD">
              <w:rPr>
                <w:rFonts w:ascii="Calibri" w:hAnsi="Calibri" w:cs="Calibri"/>
                <w:b/>
                <w:bCs/>
                <w:color w:val="000000" w:themeColor="text1"/>
                <w:sz w:val="22"/>
                <w:szCs w:val="22"/>
              </w:rPr>
              <w:t>–</w:t>
            </w:r>
            <w:r w:rsidRPr="00A353AD">
              <w:rPr>
                <w:rFonts w:ascii="Calibri" w:hAnsi="Calibri" w:cs="Calibri"/>
                <w:b/>
                <w:bCs/>
                <w:color w:val="000000" w:themeColor="text1"/>
                <w:sz w:val="22"/>
                <w:szCs w:val="22"/>
              </w:rPr>
              <w:t xml:space="preserve"> </w:t>
            </w:r>
            <w:r w:rsidR="00A353AD" w:rsidRPr="00A353AD">
              <w:rPr>
                <w:rFonts w:ascii="Calibri" w:hAnsi="Calibri" w:cs="Calibri"/>
                <w:b/>
                <w:bCs/>
                <w:color w:val="000000" w:themeColor="text1"/>
                <w:sz w:val="22"/>
                <w:szCs w:val="22"/>
              </w:rPr>
              <w:t>January 2027</w:t>
            </w:r>
          </w:p>
        </w:tc>
        <w:tc>
          <w:tcPr>
            <w:tcW w:w="2400" w:type="dxa"/>
          </w:tcPr>
          <w:p w14:paraId="19ECF083" w14:textId="77777777" w:rsidR="00725388" w:rsidRPr="00272471" w:rsidRDefault="00725388">
            <w:pPr>
              <w:rPr>
                <w:rFonts w:ascii="Calibri" w:hAnsi="Calibri" w:cs="Calibri"/>
                <w:sz w:val="22"/>
                <w:szCs w:val="22"/>
              </w:rPr>
            </w:pPr>
            <w:r w:rsidRPr="00272471">
              <w:rPr>
                <w:rFonts w:ascii="Calibri" w:hAnsi="Calibri" w:cs="Calibri"/>
                <w:sz w:val="22"/>
                <w:szCs w:val="22"/>
              </w:rPr>
              <w:t>Fundraising sub group</w:t>
            </w:r>
          </w:p>
          <w:p w14:paraId="005A4F1E" w14:textId="77777777" w:rsidR="00725388" w:rsidRPr="00272471" w:rsidRDefault="00725388">
            <w:pPr>
              <w:rPr>
                <w:rFonts w:ascii="Calibri" w:hAnsi="Calibri" w:cs="Calibri"/>
                <w:sz w:val="22"/>
                <w:szCs w:val="22"/>
              </w:rPr>
            </w:pPr>
            <w:r w:rsidRPr="00272471">
              <w:rPr>
                <w:rFonts w:ascii="Calibri" w:hAnsi="Calibri" w:cs="Calibri"/>
                <w:sz w:val="22"/>
                <w:szCs w:val="22"/>
              </w:rPr>
              <w:t xml:space="preserve">Other Trustees </w:t>
            </w:r>
          </w:p>
          <w:p w14:paraId="43A4855A" w14:textId="77777777" w:rsidR="00725388" w:rsidRPr="00272471" w:rsidRDefault="00725388">
            <w:pPr>
              <w:rPr>
                <w:rFonts w:ascii="Calibri" w:hAnsi="Calibri" w:cs="Calibri"/>
                <w:sz w:val="22"/>
                <w:szCs w:val="22"/>
              </w:rPr>
            </w:pPr>
            <w:r w:rsidRPr="00272471">
              <w:rPr>
                <w:rFonts w:ascii="Calibri" w:hAnsi="Calibri" w:cs="Calibri"/>
                <w:sz w:val="22"/>
                <w:szCs w:val="22"/>
              </w:rPr>
              <w:t>Welcome Staff</w:t>
            </w:r>
          </w:p>
          <w:p w14:paraId="5A25141C" w14:textId="566A51BA" w:rsidR="00725388" w:rsidRPr="00272471" w:rsidRDefault="00725388">
            <w:pPr>
              <w:rPr>
                <w:rFonts w:ascii="Calibri" w:hAnsi="Calibri" w:cs="Calibri"/>
                <w:sz w:val="22"/>
                <w:szCs w:val="22"/>
              </w:rPr>
            </w:pPr>
            <w:r w:rsidRPr="00272471">
              <w:rPr>
                <w:rFonts w:ascii="Calibri" w:hAnsi="Calibri" w:cs="Calibri"/>
                <w:sz w:val="22"/>
                <w:szCs w:val="22"/>
              </w:rPr>
              <w:t>New volunteers</w:t>
            </w:r>
          </w:p>
        </w:tc>
        <w:tc>
          <w:tcPr>
            <w:tcW w:w="3945" w:type="dxa"/>
          </w:tcPr>
          <w:p w14:paraId="313A75FB" w14:textId="5DAE4D69" w:rsidR="00725388" w:rsidRPr="00272471" w:rsidRDefault="00725388">
            <w:pPr>
              <w:rPr>
                <w:rFonts w:ascii="Calibri" w:hAnsi="Calibri" w:cs="Calibri"/>
                <w:sz w:val="22"/>
                <w:szCs w:val="22"/>
              </w:rPr>
            </w:pPr>
            <w:r w:rsidRPr="00272471">
              <w:rPr>
                <w:rFonts w:ascii="Calibri" w:hAnsi="Calibri" w:cs="Calibri"/>
                <w:sz w:val="22"/>
                <w:szCs w:val="22"/>
              </w:rPr>
              <w:t>Links with annual celebrations / local events</w:t>
            </w:r>
          </w:p>
          <w:p w14:paraId="29FC38D7" w14:textId="77777777" w:rsidR="00725388" w:rsidRPr="00272471" w:rsidRDefault="00725388">
            <w:pPr>
              <w:rPr>
                <w:rFonts w:ascii="Calibri" w:hAnsi="Calibri" w:cs="Calibri"/>
                <w:sz w:val="22"/>
                <w:szCs w:val="22"/>
              </w:rPr>
            </w:pPr>
            <w:r w:rsidRPr="00272471">
              <w:rPr>
                <w:rFonts w:ascii="Calibri" w:hAnsi="Calibri" w:cs="Calibri"/>
                <w:sz w:val="22"/>
                <w:szCs w:val="22"/>
              </w:rPr>
              <w:t>Explore other possible fundraising events: Christmas Fair, BBQ,</w:t>
            </w:r>
          </w:p>
          <w:p w14:paraId="5B814B97" w14:textId="0B8EC0EB" w:rsidR="00725388" w:rsidRPr="00272471" w:rsidRDefault="00725388">
            <w:pPr>
              <w:rPr>
                <w:rFonts w:ascii="Calibri" w:hAnsi="Calibri" w:cs="Calibri"/>
                <w:sz w:val="22"/>
                <w:szCs w:val="22"/>
              </w:rPr>
            </w:pPr>
            <w:r w:rsidRPr="00272471">
              <w:rPr>
                <w:rFonts w:ascii="Calibri" w:hAnsi="Calibri" w:cs="Calibri"/>
                <w:sz w:val="22"/>
                <w:szCs w:val="22"/>
              </w:rPr>
              <w:t>Links to Crowdfunding.</w:t>
            </w:r>
          </w:p>
        </w:tc>
        <w:tc>
          <w:tcPr>
            <w:tcW w:w="2259" w:type="dxa"/>
          </w:tcPr>
          <w:p w14:paraId="0A3DBC65" w14:textId="39913020" w:rsidR="00725388" w:rsidRPr="00272471" w:rsidRDefault="00725388">
            <w:pPr>
              <w:rPr>
                <w:rFonts w:ascii="Calibri" w:hAnsi="Calibri" w:cs="Calibri"/>
                <w:sz w:val="22"/>
                <w:szCs w:val="22"/>
              </w:rPr>
            </w:pPr>
            <w:r w:rsidRPr="00272471">
              <w:rPr>
                <w:rFonts w:ascii="Calibri" w:hAnsi="Calibri" w:cs="Calibri"/>
                <w:sz w:val="22"/>
                <w:szCs w:val="22"/>
              </w:rPr>
              <w:t>For everyone who attends, sponsors or gives their details in any way, add them to supporter [donor base] list and ask them for money in future mailshots as appropriate. [GDPR]</w:t>
            </w:r>
          </w:p>
        </w:tc>
        <w:tc>
          <w:tcPr>
            <w:tcW w:w="2248" w:type="dxa"/>
          </w:tcPr>
          <w:p w14:paraId="5713CC04" w14:textId="77777777" w:rsidR="00725388" w:rsidRPr="00272471" w:rsidRDefault="00725388">
            <w:pPr>
              <w:rPr>
                <w:rFonts w:ascii="Calibri" w:hAnsi="Calibri" w:cs="Calibri"/>
                <w:sz w:val="22"/>
                <w:szCs w:val="22"/>
              </w:rPr>
            </w:pPr>
          </w:p>
        </w:tc>
      </w:tr>
      <w:tr w:rsidR="00725388" w:rsidRPr="00272471" w14:paraId="64B28A48" w14:textId="26FF7A96" w:rsidTr="00725388">
        <w:tc>
          <w:tcPr>
            <w:tcW w:w="3096" w:type="dxa"/>
          </w:tcPr>
          <w:p w14:paraId="7A18A7B1" w14:textId="1E769B0F" w:rsidR="00725388" w:rsidRPr="00272471" w:rsidRDefault="00725388">
            <w:pPr>
              <w:rPr>
                <w:rFonts w:ascii="Calibri" w:hAnsi="Calibri" w:cs="Calibri"/>
                <w:sz w:val="22"/>
                <w:szCs w:val="22"/>
              </w:rPr>
            </w:pPr>
            <w:r w:rsidRPr="00272471">
              <w:rPr>
                <w:rFonts w:ascii="Calibri" w:hAnsi="Calibri" w:cs="Calibri"/>
                <w:sz w:val="22"/>
                <w:szCs w:val="22"/>
              </w:rPr>
              <w:t xml:space="preserve">Have a focused approach with regards to developing and publishing a </w:t>
            </w:r>
            <w:r w:rsidRPr="00A353AD">
              <w:rPr>
                <w:rFonts w:ascii="Calibri" w:hAnsi="Calibri" w:cs="Calibri"/>
                <w:b/>
                <w:bCs/>
                <w:sz w:val="22"/>
                <w:szCs w:val="22"/>
              </w:rPr>
              <w:t>calendar of events for 2026</w:t>
            </w:r>
            <w:r w:rsidRPr="00272471">
              <w:rPr>
                <w:rFonts w:ascii="Calibri" w:hAnsi="Calibri" w:cs="Calibri"/>
                <w:sz w:val="22"/>
                <w:szCs w:val="22"/>
              </w:rPr>
              <w:t xml:space="preserve"> [A – Z fundraising approach.]</w:t>
            </w:r>
          </w:p>
        </w:tc>
        <w:tc>
          <w:tcPr>
            <w:tcW w:w="2400" w:type="dxa"/>
          </w:tcPr>
          <w:p w14:paraId="1EE63374" w14:textId="1DCCBB7C" w:rsidR="00725388" w:rsidRPr="00272471" w:rsidRDefault="00725388">
            <w:pPr>
              <w:rPr>
                <w:rFonts w:ascii="Calibri" w:hAnsi="Calibri" w:cs="Calibri"/>
                <w:sz w:val="22"/>
                <w:szCs w:val="22"/>
              </w:rPr>
            </w:pPr>
            <w:r w:rsidRPr="00272471">
              <w:rPr>
                <w:rFonts w:ascii="Calibri" w:hAnsi="Calibri" w:cs="Calibri"/>
                <w:sz w:val="22"/>
                <w:szCs w:val="22"/>
              </w:rPr>
              <w:t>Events committee ideally if new volunteers in place.</w:t>
            </w:r>
          </w:p>
        </w:tc>
        <w:tc>
          <w:tcPr>
            <w:tcW w:w="3945" w:type="dxa"/>
          </w:tcPr>
          <w:p w14:paraId="0050B040" w14:textId="5873AA84" w:rsidR="00725388" w:rsidRPr="00272471" w:rsidRDefault="00725388">
            <w:pPr>
              <w:rPr>
                <w:rFonts w:ascii="Calibri" w:hAnsi="Calibri" w:cs="Calibri"/>
                <w:sz w:val="22"/>
                <w:szCs w:val="22"/>
              </w:rPr>
            </w:pPr>
            <w:r w:rsidRPr="00272471">
              <w:rPr>
                <w:rFonts w:ascii="Calibri" w:hAnsi="Calibri" w:cs="Calibri"/>
                <w:sz w:val="22"/>
                <w:szCs w:val="22"/>
              </w:rPr>
              <w:t>Example - Run raffle extravaganza leading to 300+ new names of donors added to Supporter donor base by July 2026</w:t>
            </w:r>
          </w:p>
        </w:tc>
        <w:tc>
          <w:tcPr>
            <w:tcW w:w="2259" w:type="dxa"/>
          </w:tcPr>
          <w:p w14:paraId="32864930" w14:textId="77777777" w:rsidR="00725388" w:rsidRPr="00272471" w:rsidRDefault="00725388">
            <w:pPr>
              <w:rPr>
                <w:rFonts w:ascii="Calibri" w:hAnsi="Calibri" w:cs="Calibri"/>
                <w:sz w:val="22"/>
                <w:szCs w:val="22"/>
              </w:rPr>
            </w:pPr>
          </w:p>
        </w:tc>
        <w:tc>
          <w:tcPr>
            <w:tcW w:w="2248" w:type="dxa"/>
          </w:tcPr>
          <w:p w14:paraId="320E9BFE" w14:textId="77777777" w:rsidR="00725388" w:rsidRPr="00272471" w:rsidRDefault="00725388">
            <w:pPr>
              <w:rPr>
                <w:rFonts w:ascii="Calibri" w:hAnsi="Calibri" w:cs="Calibri"/>
                <w:sz w:val="22"/>
                <w:szCs w:val="22"/>
              </w:rPr>
            </w:pPr>
          </w:p>
        </w:tc>
      </w:tr>
      <w:tr w:rsidR="00725388" w:rsidRPr="00272471" w14:paraId="7DAA38CE" w14:textId="0F54A75B" w:rsidTr="00725388">
        <w:tc>
          <w:tcPr>
            <w:tcW w:w="3096" w:type="dxa"/>
          </w:tcPr>
          <w:p w14:paraId="742EC550" w14:textId="14D3E486" w:rsidR="00725388" w:rsidRPr="00272471" w:rsidRDefault="00725388">
            <w:pPr>
              <w:rPr>
                <w:rFonts w:ascii="Calibri" w:hAnsi="Calibri" w:cs="Calibri"/>
                <w:sz w:val="22"/>
                <w:szCs w:val="22"/>
              </w:rPr>
            </w:pPr>
            <w:r w:rsidRPr="00272471">
              <w:rPr>
                <w:rFonts w:ascii="Calibri" w:hAnsi="Calibri" w:cs="Calibri"/>
                <w:sz w:val="22"/>
                <w:szCs w:val="22"/>
              </w:rPr>
              <w:t>Run a dinner/dance for wealthy givers in Area in partnership with 5 other organisations</w:t>
            </w:r>
          </w:p>
        </w:tc>
        <w:tc>
          <w:tcPr>
            <w:tcW w:w="2400" w:type="dxa"/>
          </w:tcPr>
          <w:p w14:paraId="41549070" w14:textId="3BEFD91F" w:rsidR="00725388" w:rsidRPr="00272471" w:rsidRDefault="00725388">
            <w:pPr>
              <w:rPr>
                <w:rFonts w:ascii="Calibri" w:hAnsi="Calibri" w:cs="Calibri"/>
                <w:sz w:val="22"/>
                <w:szCs w:val="22"/>
              </w:rPr>
            </w:pPr>
            <w:r w:rsidRPr="00272471">
              <w:rPr>
                <w:rFonts w:ascii="Calibri" w:hAnsi="Calibri" w:cs="Calibri"/>
                <w:sz w:val="22"/>
                <w:szCs w:val="22"/>
              </w:rPr>
              <w:t>by April 2026</w:t>
            </w:r>
          </w:p>
        </w:tc>
        <w:tc>
          <w:tcPr>
            <w:tcW w:w="3945" w:type="dxa"/>
          </w:tcPr>
          <w:p w14:paraId="6435F49F" w14:textId="31098BB1" w:rsidR="00725388" w:rsidRPr="00272471" w:rsidRDefault="00A353AD">
            <w:pPr>
              <w:rPr>
                <w:rFonts w:ascii="Calibri" w:hAnsi="Calibri" w:cs="Calibri"/>
                <w:sz w:val="22"/>
                <w:szCs w:val="22"/>
              </w:rPr>
            </w:pPr>
            <w:r>
              <w:rPr>
                <w:rFonts w:ascii="Calibri" w:hAnsi="Calibri" w:cs="Calibri"/>
                <w:sz w:val="22"/>
                <w:szCs w:val="22"/>
              </w:rPr>
              <w:t xml:space="preserve">Start to organise the </w:t>
            </w:r>
            <w:r w:rsidR="00183B5D">
              <w:rPr>
                <w:rFonts w:ascii="Calibri" w:hAnsi="Calibri" w:cs="Calibri"/>
                <w:sz w:val="22"/>
                <w:szCs w:val="22"/>
              </w:rPr>
              <w:t>event</w:t>
            </w:r>
          </w:p>
        </w:tc>
        <w:tc>
          <w:tcPr>
            <w:tcW w:w="2259" w:type="dxa"/>
          </w:tcPr>
          <w:p w14:paraId="04F67319" w14:textId="7F428BA6" w:rsidR="00725388" w:rsidRPr="00272471" w:rsidRDefault="00725388">
            <w:pPr>
              <w:rPr>
                <w:rFonts w:ascii="Calibri" w:hAnsi="Calibri" w:cs="Calibri"/>
                <w:sz w:val="22"/>
                <w:szCs w:val="22"/>
              </w:rPr>
            </w:pPr>
            <w:r w:rsidRPr="00725388">
              <w:rPr>
                <w:rFonts w:ascii="Calibri" w:hAnsi="Calibri" w:cs="Calibri"/>
                <w:sz w:val="22"/>
                <w:szCs w:val="22"/>
              </w:rPr>
              <w:t xml:space="preserve">£10,000  target with £4,000 profit </w:t>
            </w:r>
          </w:p>
        </w:tc>
        <w:tc>
          <w:tcPr>
            <w:tcW w:w="2248" w:type="dxa"/>
          </w:tcPr>
          <w:p w14:paraId="3DA5140B" w14:textId="77777777" w:rsidR="00725388" w:rsidRPr="003E6DCB" w:rsidRDefault="00725388">
            <w:pPr>
              <w:rPr>
                <w:rFonts w:ascii="Calibri" w:hAnsi="Calibri" w:cs="Calibri"/>
                <w:color w:val="FF0000"/>
                <w:sz w:val="22"/>
                <w:szCs w:val="22"/>
              </w:rPr>
            </w:pPr>
          </w:p>
        </w:tc>
      </w:tr>
    </w:tbl>
    <w:p w14:paraId="0FCC5E11" w14:textId="77777777" w:rsidR="00853DF0" w:rsidRPr="00272471" w:rsidRDefault="00853DF0">
      <w:pPr>
        <w:rPr>
          <w:rFonts w:ascii="Calibri" w:hAnsi="Calibri" w:cs="Calibri"/>
          <w:sz w:val="22"/>
          <w:szCs w:val="22"/>
        </w:rPr>
      </w:pPr>
    </w:p>
    <w:p w14:paraId="6E26259D" w14:textId="6805AA3D" w:rsidR="009D585C" w:rsidRPr="00272471" w:rsidRDefault="00B748FF">
      <w:pPr>
        <w:rPr>
          <w:rFonts w:ascii="Calibri" w:hAnsi="Calibri" w:cs="Calibri"/>
          <w:b/>
          <w:bCs/>
          <w:sz w:val="22"/>
          <w:szCs w:val="22"/>
        </w:rPr>
      </w:pPr>
      <w:r>
        <w:rPr>
          <w:rFonts w:ascii="Calibri" w:hAnsi="Calibri" w:cs="Calibri"/>
          <w:b/>
          <w:bCs/>
          <w:sz w:val="22"/>
          <w:szCs w:val="22"/>
        </w:rPr>
        <w:t xml:space="preserve">D - </w:t>
      </w:r>
      <w:r w:rsidR="009D585C" w:rsidRPr="00272471">
        <w:rPr>
          <w:rFonts w:ascii="Calibri" w:hAnsi="Calibri" w:cs="Calibri"/>
          <w:b/>
          <w:bCs/>
          <w:sz w:val="22"/>
          <w:szCs w:val="22"/>
        </w:rPr>
        <w:t xml:space="preserve">Corporates </w:t>
      </w:r>
    </w:p>
    <w:tbl>
      <w:tblPr>
        <w:tblStyle w:val="TableGrid"/>
        <w:tblW w:w="0" w:type="auto"/>
        <w:tblLook w:val="04A0" w:firstRow="1" w:lastRow="0" w:firstColumn="1" w:lastColumn="0" w:noHBand="0" w:noVBand="1"/>
      </w:tblPr>
      <w:tblGrid>
        <w:gridCol w:w="3068"/>
        <w:gridCol w:w="2244"/>
        <w:gridCol w:w="3907"/>
        <w:gridCol w:w="2379"/>
        <w:gridCol w:w="2350"/>
      </w:tblGrid>
      <w:tr w:rsidR="00725388" w:rsidRPr="00272471" w14:paraId="1563476C" w14:textId="58C9B079" w:rsidTr="00725388">
        <w:tc>
          <w:tcPr>
            <w:tcW w:w="3068" w:type="dxa"/>
          </w:tcPr>
          <w:p w14:paraId="30CC5CCD" w14:textId="067DBCA9" w:rsidR="00725388" w:rsidRPr="00272471" w:rsidRDefault="00725388" w:rsidP="00EF083E">
            <w:pPr>
              <w:rPr>
                <w:rFonts w:ascii="Calibri" w:hAnsi="Calibri" w:cs="Calibri"/>
                <w:b/>
                <w:bCs/>
                <w:sz w:val="22"/>
                <w:szCs w:val="22"/>
              </w:rPr>
            </w:pPr>
            <w:r w:rsidRPr="00272471">
              <w:rPr>
                <w:rFonts w:ascii="Calibri" w:hAnsi="Calibri" w:cs="Calibri"/>
                <w:b/>
                <w:bCs/>
                <w:sz w:val="22"/>
                <w:szCs w:val="22"/>
              </w:rPr>
              <w:t xml:space="preserve">Action </w:t>
            </w:r>
          </w:p>
        </w:tc>
        <w:tc>
          <w:tcPr>
            <w:tcW w:w="2244" w:type="dxa"/>
          </w:tcPr>
          <w:p w14:paraId="2B10FFE3" w14:textId="20BB64A1" w:rsidR="00725388" w:rsidRPr="00272471" w:rsidRDefault="00725388" w:rsidP="00EF083E">
            <w:pPr>
              <w:rPr>
                <w:rFonts w:ascii="Calibri" w:hAnsi="Calibri" w:cs="Calibri"/>
                <w:b/>
                <w:bCs/>
                <w:sz w:val="22"/>
                <w:szCs w:val="22"/>
              </w:rPr>
            </w:pPr>
            <w:r w:rsidRPr="00272471">
              <w:rPr>
                <w:rFonts w:ascii="Calibri" w:hAnsi="Calibri" w:cs="Calibri"/>
                <w:b/>
                <w:bCs/>
                <w:sz w:val="22"/>
                <w:szCs w:val="22"/>
              </w:rPr>
              <w:t xml:space="preserve">By whom/when or timescale </w:t>
            </w:r>
          </w:p>
        </w:tc>
        <w:tc>
          <w:tcPr>
            <w:tcW w:w="3907" w:type="dxa"/>
          </w:tcPr>
          <w:p w14:paraId="46357205" w14:textId="50104808" w:rsidR="00725388" w:rsidRPr="00272471" w:rsidRDefault="00725388" w:rsidP="00EF083E">
            <w:pPr>
              <w:rPr>
                <w:rFonts w:ascii="Calibri" w:hAnsi="Calibri" w:cs="Calibri"/>
                <w:b/>
                <w:bCs/>
                <w:sz w:val="22"/>
                <w:szCs w:val="22"/>
              </w:rPr>
            </w:pPr>
            <w:r w:rsidRPr="00272471">
              <w:rPr>
                <w:rFonts w:ascii="Calibri" w:hAnsi="Calibri" w:cs="Calibri"/>
                <w:b/>
                <w:bCs/>
                <w:sz w:val="22"/>
                <w:szCs w:val="22"/>
              </w:rPr>
              <w:t>What might be required to achieve action?</w:t>
            </w:r>
          </w:p>
        </w:tc>
        <w:tc>
          <w:tcPr>
            <w:tcW w:w="2379" w:type="dxa"/>
          </w:tcPr>
          <w:p w14:paraId="0B63F965" w14:textId="390AFF12" w:rsidR="00725388" w:rsidRPr="00272471" w:rsidRDefault="00725388" w:rsidP="00EF083E">
            <w:pPr>
              <w:rPr>
                <w:rFonts w:ascii="Calibri" w:hAnsi="Calibri" w:cs="Calibri"/>
                <w:b/>
                <w:bCs/>
                <w:sz w:val="22"/>
                <w:szCs w:val="22"/>
              </w:rPr>
            </w:pPr>
            <w:r w:rsidRPr="00272471">
              <w:rPr>
                <w:rFonts w:ascii="Calibri" w:hAnsi="Calibri" w:cs="Calibri"/>
                <w:b/>
                <w:bCs/>
                <w:sz w:val="22"/>
                <w:szCs w:val="22"/>
              </w:rPr>
              <w:t xml:space="preserve">Target Outcome  </w:t>
            </w:r>
          </w:p>
        </w:tc>
        <w:tc>
          <w:tcPr>
            <w:tcW w:w="2350" w:type="dxa"/>
          </w:tcPr>
          <w:p w14:paraId="4C83F59C" w14:textId="4EB15AE2" w:rsidR="00725388" w:rsidRPr="00272471" w:rsidRDefault="00725388" w:rsidP="00EF083E">
            <w:pPr>
              <w:rPr>
                <w:rFonts w:ascii="Calibri" w:hAnsi="Calibri" w:cs="Calibri"/>
                <w:b/>
                <w:bCs/>
                <w:sz w:val="22"/>
                <w:szCs w:val="22"/>
              </w:rPr>
            </w:pPr>
            <w:r w:rsidRPr="00725388">
              <w:rPr>
                <w:rFonts w:ascii="Calibri" w:hAnsi="Calibri" w:cs="Calibri"/>
                <w:b/>
                <w:bCs/>
                <w:sz w:val="22"/>
                <w:szCs w:val="22"/>
              </w:rPr>
              <w:t>What has been completed</w:t>
            </w:r>
          </w:p>
        </w:tc>
      </w:tr>
      <w:tr w:rsidR="00725388" w:rsidRPr="00272471" w14:paraId="73BD0E7D" w14:textId="7E294125" w:rsidTr="00725388">
        <w:tc>
          <w:tcPr>
            <w:tcW w:w="3068" w:type="dxa"/>
          </w:tcPr>
          <w:p w14:paraId="1CB7C8C3" w14:textId="55B284A8" w:rsidR="00725388" w:rsidRPr="00272471" w:rsidRDefault="00725388">
            <w:pPr>
              <w:rPr>
                <w:rFonts w:ascii="Calibri" w:hAnsi="Calibri" w:cs="Calibri"/>
                <w:sz w:val="22"/>
                <w:szCs w:val="22"/>
              </w:rPr>
            </w:pPr>
            <w:r w:rsidRPr="00272471">
              <w:rPr>
                <w:rFonts w:ascii="Calibri" w:hAnsi="Calibri" w:cs="Calibri"/>
                <w:sz w:val="22"/>
                <w:szCs w:val="22"/>
              </w:rPr>
              <w:lastRenderedPageBreak/>
              <w:t>Continue to liaise with local companies to raise funds for specific projects</w:t>
            </w:r>
          </w:p>
        </w:tc>
        <w:tc>
          <w:tcPr>
            <w:tcW w:w="2244" w:type="dxa"/>
          </w:tcPr>
          <w:p w14:paraId="7358D442" w14:textId="6E516DFC" w:rsidR="00725388" w:rsidRPr="00272471" w:rsidRDefault="00725388">
            <w:pPr>
              <w:rPr>
                <w:rFonts w:ascii="Calibri" w:hAnsi="Calibri" w:cs="Calibri"/>
                <w:sz w:val="22"/>
                <w:szCs w:val="22"/>
              </w:rPr>
            </w:pPr>
            <w:r w:rsidRPr="00272471">
              <w:rPr>
                <w:rFonts w:ascii="Calibri" w:hAnsi="Calibri" w:cs="Calibri"/>
                <w:sz w:val="22"/>
                <w:szCs w:val="22"/>
              </w:rPr>
              <w:t>Ongoing – NS/</w:t>
            </w:r>
            <w:r>
              <w:rPr>
                <w:rFonts w:ascii="Calibri" w:hAnsi="Calibri" w:cs="Calibri"/>
                <w:sz w:val="22"/>
                <w:szCs w:val="22"/>
              </w:rPr>
              <w:t>SC</w:t>
            </w:r>
          </w:p>
          <w:p w14:paraId="519DA21A" w14:textId="5E8BD6BD" w:rsidR="00725388" w:rsidRPr="00272471" w:rsidRDefault="00725388">
            <w:pPr>
              <w:rPr>
                <w:rFonts w:ascii="Calibri" w:hAnsi="Calibri" w:cs="Calibri"/>
                <w:sz w:val="22"/>
                <w:szCs w:val="22"/>
              </w:rPr>
            </w:pPr>
            <w:r w:rsidRPr="00272471">
              <w:rPr>
                <w:rFonts w:ascii="Calibri" w:hAnsi="Calibri" w:cs="Calibri"/>
                <w:sz w:val="22"/>
                <w:szCs w:val="22"/>
              </w:rPr>
              <w:t xml:space="preserve">DM support </w:t>
            </w:r>
          </w:p>
        </w:tc>
        <w:tc>
          <w:tcPr>
            <w:tcW w:w="3907" w:type="dxa"/>
          </w:tcPr>
          <w:p w14:paraId="0F6A77C2" w14:textId="0ACD6764" w:rsidR="00725388" w:rsidRPr="00272471" w:rsidRDefault="00725388">
            <w:pPr>
              <w:rPr>
                <w:rFonts w:ascii="Calibri" w:hAnsi="Calibri" w:cs="Calibri"/>
                <w:sz w:val="22"/>
                <w:szCs w:val="22"/>
              </w:rPr>
            </w:pPr>
            <w:r w:rsidRPr="00272471">
              <w:rPr>
                <w:rFonts w:ascii="Calibri" w:hAnsi="Calibri" w:cs="Calibri"/>
                <w:sz w:val="22"/>
                <w:szCs w:val="22"/>
              </w:rPr>
              <w:t xml:space="preserve">Identify potential local companies and contact. </w:t>
            </w:r>
          </w:p>
          <w:p w14:paraId="62834AC9" w14:textId="77777777" w:rsidR="00725388" w:rsidRPr="00272471" w:rsidRDefault="00725388">
            <w:pPr>
              <w:rPr>
                <w:rFonts w:ascii="Calibri" w:hAnsi="Calibri" w:cs="Calibri"/>
                <w:sz w:val="22"/>
                <w:szCs w:val="22"/>
              </w:rPr>
            </w:pPr>
            <w:r w:rsidRPr="00272471">
              <w:rPr>
                <w:rFonts w:ascii="Calibri" w:hAnsi="Calibri" w:cs="Calibri"/>
                <w:sz w:val="22"/>
                <w:szCs w:val="22"/>
              </w:rPr>
              <w:t>follow up with phone calls, emails</w:t>
            </w:r>
          </w:p>
          <w:p w14:paraId="2760A14E" w14:textId="28487676" w:rsidR="00725388" w:rsidRPr="00272471" w:rsidRDefault="00725388">
            <w:pPr>
              <w:rPr>
                <w:rFonts w:ascii="Calibri" w:hAnsi="Calibri" w:cs="Calibri"/>
                <w:sz w:val="22"/>
                <w:szCs w:val="22"/>
              </w:rPr>
            </w:pPr>
            <w:r w:rsidRPr="00272471">
              <w:rPr>
                <w:rFonts w:ascii="Calibri" w:hAnsi="Calibri" w:cs="Calibri"/>
                <w:sz w:val="22"/>
                <w:szCs w:val="22"/>
              </w:rPr>
              <w:t>Update companies listed on spreadsheet to build contacts</w:t>
            </w:r>
          </w:p>
        </w:tc>
        <w:tc>
          <w:tcPr>
            <w:tcW w:w="2379" w:type="dxa"/>
          </w:tcPr>
          <w:p w14:paraId="4118E95B" w14:textId="08391AF9" w:rsidR="00725388" w:rsidRPr="00272471" w:rsidRDefault="00725388">
            <w:pPr>
              <w:rPr>
                <w:rFonts w:ascii="Calibri" w:hAnsi="Calibri" w:cs="Calibri"/>
                <w:sz w:val="22"/>
                <w:szCs w:val="22"/>
              </w:rPr>
            </w:pPr>
            <w:r w:rsidRPr="00183B5D">
              <w:rPr>
                <w:rFonts w:ascii="Calibri" w:hAnsi="Calibri" w:cs="Calibri"/>
                <w:color w:val="000000" w:themeColor="text1"/>
                <w:sz w:val="22"/>
                <w:szCs w:val="22"/>
              </w:rPr>
              <w:t xml:space="preserve">10 new </w:t>
            </w:r>
            <w:r w:rsidRPr="00272471">
              <w:rPr>
                <w:rFonts w:ascii="Calibri" w:hAnsi="Calibri" w:cs="Calibri"/>
                <w:sz w:val="22"/>
                <w:szCs w:val="22"/>
              </w:rPr>
              <w:t>donations by October 2025</w:t>
            </w:r>
          </w:p>
        </w:tc>
        <w:tc>
          <w:tcPr>
            <w:tcW w:w="2350" w:type="dxa"/>
          </w:tcPr>
          <w:p w14:paraId="0FB51996" w14:textId="77777777" w:rsidR="00725388" w:rsidRPr="002C668A" w:rsidRDefault="00725388">
            <w:pPr>
              <w:rPr>
                <w:rFonts w:ascii="Calibri" w:hAnsi="Calibri" w:cs="Calibri"/>
                <w:color w:val="FF0000"/>
                <w:sz w:val="22"/>
                <w:szCs w:val="22"/>
              </w:rPr>
            </w:pPr>
          </w:p>
        </w:tc>
      </w:tr>
      <w:tr w:rsidR="00725388" w:rsidRPr="00272471" w14:paraId="6F7532AE" w14:textId="2E18C9D9" w:rsidTr="00725388">
        <w:tc>
          <w:tcPr>
            <w:tcW w:w="3068" w:type="dxa"/>
          </w:tcPr>
          <w:p w14:paraId="2D9B18FF" w14:textId="0A9E97A9" w:rsidR="00725388" w:rsidRPr="00272471" w:rsidRDefault="00725388">
            <w:pPr>
              <w:rPr>
                <w:rFonts w:ascii="Calibri" w:hAnsi="Calibri" w:cs="Calibri"/>
                <w:sz w:val="22"/>
                <w:szCs w:val="22"/>
              </w:rPr>
            </w:pPr>
            <w:r w:rsidRPr="00272471">
              <w:rPr>
                <w:rFonts w:ascii="Calibri" w:hAnsi="Calibri" w:cs="Calibri"/>
                <w:sz w:val="22"/>
                <w:szCs w:val="22"/>
              </w:rPr>
              <w:t xml:space="preserve">Hold </w:t>
            </w:r>
            <w:r w:rsidRPr="00183B5D">
              <w:rPr>
                <w:rFonts w:ascii="Calibri" w:hAnsi="Calibri" w:cs="Calibri"/>
                <w:b/>
                <w:bCs/>
                <w:sz w:val="22"/>
                <w:szCs w:val="22"/>
              </w:rPr>
              <w:t>Open days</w:t>
            </w:r>
            <w:r w:rsidRPr="00272471">
              <w:rPr>
                <w:rFonts w:ascii="Calibri" w:hAnsi="Calibri" w:cs="Calibri"/>
                <w:sz w:val="22"/>
                <w:szCs w:val="22"/>
              </w:rPr>
              <w:t xml:space="preserve"> during the year for corporates deciding on theme, ‘hook’ and opportunities for service users.</w:t>
            </w:r>
          </w:p>
        </w:tc>
        <w:tc>
          <w:tcPr>
            <w:tcW w:w="2244" w:type="dxa"/>
          </w:tcPr>
          <w:p w14:paraId="321AB585" w14:textId="3090A7EE" w:rsidR="00725388" w:rsidRPr="00272471" w:rsidRDefault="00725388">
            <w:pPr>
              <w:rPr>
                <w:rFonts w:ascii="Calibri" w:hAnsi="Calibri" w:cs="Calibri"/>
                <w:sz w:val="22"/>
                <w:szCs w:val="22"/>
              </w:rPr>
            </w:pPr>
            <w:r w:rsidRPr="00272471">
              <w:rPr>
                <w:rFonts w:ascii="Calibri" w:hAnsi="Calibri" w:cs="Calibri"/>
                <w:sz w:val="22"/>
                <w:szCs w:val="22"/>
              </w:rPr>
              <w:t>Welcome Staff supported by Trustees and new Fundraising Volunteer[s]</w:t>
            </w:r>
          </w:p>
        </w:tc>
        <w:tc>
          <w:tcPr>
            <w:tcW w:w="3907" w:type="dxa"/>
          </w:tcPr>
          <w:p w14:paraId="45B282B6" w14:textId="454CCACD" w:rsidR="00725388" w:rsidRPr="00272471" w:rsidRDefault="00725388">
            <w:pPr>
              <w:rPr>
                <w:rFonts w:ascii="Calibri" w:hAnsi="Calibri" w:cs="Calibri"/>
                <w:sz w:val="22"/>
                <w:szCs w:val="22"/>
              </w:rPr>
            </w:pPr>
            <w:r w:rsidRPr="00272471">
              <w:rPr>
                <w:rFonts w:ascii="Calibri" w:hAnsi="Calibri" w:cs="Calibri"/>
                <w:sz w:val="22"/>
                <w:szCs w:val="22"/>
              </w:rPr>
              <w:t>Also set ‘Appeals Day’ to phone contacts on spreadsheet and ask for pledges.</w:t>
            </w:r>
          </w:p>
        </w:tc>
        <w:tc>
          <w:tcPr>
            <w:tcW w:w="2379" w:type="dxa"/>
          </w:tcPr>
          <w:p w14:paraId="4298C9D4" w14:textId="77777777" w:rsidR="00725388" w:rsidRPr="00272471" w:rsidRDefault="00725388">
            <w:pPr>
              <w:rPr>
                <w:rFonts w:ascii="Calibri" w:hAnsi="Calibri" w:cs="Calibri"/>
                <w:sz w:val="22"/>
                <w:szCs w:val="22"/>
              </w:rPr>
            </w:pPr>
            <w:r w:rsidRPr="00272471">
              <w:rPr>
                <w:rFonts w:ascii="Calibri" w:hAnsi="Calibri" w:cs="Calibri"/>
                <w:sz w:val="22"/>
                <w:szCs w:val="22"/>
              </w:rPr>
              <w:t xml:space="preserve">Showcasing the Welcome </w:t>
            </w:r>
          </w:p>
          <w:p w14:paraId="6C4D6053" w14:textId="6CC2F369" w:rsidR="00725388" w:rsidRPr="00272471" w:rsidRDefault="00725388">
            <w:pPr>
              <w:rPr>
                <w:rFonts w:ascii="Calibri" w:hAnsi="Calibri" w:cs="Calibri"/>
                <w:b/>
                <w:bCs/>
                <w:sz w:val="22"/>
                <w:szCs w:val="22"/>
              </w:rPr>
            </w:pPr>
            <w:r w:rsidRPr="00272471">
              <w:rPr>
                <w:rFonts w:ascii="Calibri" w:hAnsi="Calibri" w:cs="Calibri"/>
                <w:sz w:val="22"/>
                <w:szCs w:val="22"/>
              </w:rPr>
              <w:t>Measurable impact for residents as regards? Meeting local employers etc</w:t>
            </w:r>
          </w:p>
        </w:tc>
        <w:tc>
          <w:tcPr>
            <w:tcW w:w="2350" w:type="dxa"/>
          </w:tcPr>
          <w:p w14:paraId="080467A5" w14:textId="77777777" w:rsidR="00725388" w:rsidRPr="00272471" w:rsidRDefault="00725388">
            <w:pPr>
              <w:rPr>
                <w:rFonts w:ascii="Calibri" w:hAnsi="Calibri" w:cs="Calibri"/>
                <w:sz w:val="22"/>
                <w:szCs w:val="22"/>
              </w:rPr>
            </w:pPr>
          </w:p>
        </w:tc>
      </w:tr>
      <w:tr w:rsidR="00725388" w:rsidRPr="00272471" w14:paraId="4931BA54" w14:textId="51B228B5" w:rsidTr="00725388">
        <w:tc>
          <w:tcPr>
            <w:tcW w:w="3068" w:type="dxa"/>
          </w:tcPr>
          <w:p w14:paraId="78E731BF" w14:textId="77777777" w:rsidR="00725388" w:rsidRDefault="00725388">
            <w:pPr>
              <w:rPr>
                <w:rFonts w:ascii="Calibri" w:hAnsi="Calibri" w:cs="Calibri"/>
                <w:sz w:val="22"/>
                <w:szCs w:val="22"/>
              </w:rPr>
            </w:pPr>
            <w:r w:rsidRPr="00272471">
              <w:rPr>
                <w:rFonts w:ascii="Calibri" w:hAnsi="Calibri" w:cs="Calibri"/>
                <w:sz w:val="22"/>
                <w:szCs w:val="22"/>
              </w:rPr>
              <w:t xml:space="preserve">Increase opportunities for employee fundraising activity and payroll. </w:t>
            </w:r>
          </w:p>
          <w:p w14:paraId="45528AD1" w14:textId="5640CC68" w:rsidR="00725388" w:rsidRPr="00272471" w:rsidRDefault="00725388">
            <w:pPr>
              <w:rPr>
                <w:rFonts w:ascii="Calibri" w:hAnsi="Calibri" w:cs="Calibri"/>
                <w:sz w:val="22"/>
                <w:szCs w:val="22"/>
              </w:rPr>
            </w:pPr>
          </w:p>
        </w:tc>
        <w:tc>
          <w:tcPr>
            <w:tcW w:w="2244" w:type="dxa"/>
          </w:tcPr>
          <w:p w14:paraId="0AA4459A" w14:textId="62F4280C" w:rsidR="00725388" w:rsidRPr="00272471" w:rsidRDefault="00725388">
            <w:pPr>
              <w:rPr>
                <w:rFonts w:ascii="Calibri" w:hAnsi="Calibri" w:cs="Calibri"/>
                <w:sz w:val="22"/>
                <w:szCs w:val="22"/>
              </w:rPr>
            </w:pPr>
            <w:r w:rsidRPr="00272471">
              <w:rPr>
                <w:rFonts w:ascii="Calibri" w:hAnsi="Calibri" w:cs="Calibri"/>
                <w:sz w:val="22"/>
                <w:szCs w:val="22"/>
              </w:rPr>
              <w:t xml:space="preserve">As above </w:t>
            </w:r>
          </w:p>
        </w:tc>
        <w:tc>
          <w:tcPr>
            <w:tcW w:w="3907" w:type="dxa"/>
          </w:tcPr>
          <w:p w14:paraId="5B0ED7F8" w14:textId="3EA21000" w:rsidR="00725388" w:rsidRPr="00272471" w:rsidRDefault="00725388">
            <w:pPr>
              <w:rPr>
                <w:rFonts w:ascii="Calibri" w:hAnsi="Calibri" w:cs="Calibri"/>
                <w:sz w:val="22"/>
                <w:szCs w:val="22"/>
              </w:rPr>
            </w:pPr>
            <w:r w:rsidRPr="00272471">
              <w:rPr>
                <w:rFonts w:ascii="Calibri" w:hAnsi="Calibri" w:cs="Calibri"/>
                <w:sz w:val="22"/>
                <w:szCs w:val="22"/>
              </w:rPr>
              <w:t>Include within literature/invites and developing relationship. Also, JustGiving.</w:t>
            </w:r>
          </w:p>
        </w:tc>
        <w:tc>
          <w:tcPr>
            <w:tcW w:w="2379" w:type="dxa"/>
          </w:tcPr>
          <w:p w14:paraId="638039AE" w14:textId="7F2AC4D1" w:rsidR="00725388" w:rsidRPr="00272471" w:rsidRDefault="00725388">
            <w:pPr>
              <w:rPr>
                <w:rFonts w:ascii="Calibri" w:hAnsi="Calibri" w:cs="Calibri"/>
                <w:sz w:val="22"/>
                <w:szCs w:val="22"/>
              </w:rPr>
            </w:pPr>
            <w:r w:rsidRPr="00272471">
              <w:rPr>
                <w:rFonts w:ascii="Calibri" w:hAnsi="Calibri" w:cs="Calibri"/>
                <w:sz w:val="22"/>
                <w:szCs w:val="22"/>
              </w:rPr>
              <w:t xml:space="preserve">Set target for annual number of events led by employees fundraising for Welcome from corporates </w:t>
            </w:r>
          </w:p>
        </w:tc>
        <w:tc>
          <w:tcPr>
            <w:tcW w:w="2350" w:type="dxa"/>
          </w:tcPr>
          <w:p w14:paraId="3AD078C1" w14:textId="77777777" w:rsidR="00725388" w:rsidRPr="00272471" w:rsidRDefault="00725388">
            <w:pPr>
              <w:rPr>
                <w:rFonts w:ascii="Calibri" w:hAnsi="Calibri" w:cs="Calibri"/>
                <w:sz w:val="22"/>
                <w:szCs w:val="22"/>
              </w:rPr>
            </w:pPr>
          </w:p>
        </w:tc>
      </w:tr>
    </w:tbl>
    <w:p w14:paraId="6CB97F3C" w14:textId="77777777" w:rsidR="00AD1A59" w:rsidRPr="00272471" w:rsidRDefault="00AD1A59" w:rsidP="009D585C">
      <w:pPr>
        <w:rPr>
          <w:rFonts w:ascii="Calibri" w:hAnsi="Calibri" w:cs="Calibri"/>
          <w:sz w:val="22"/>
          <w:szCs w:val="22"/>
        </w:rPr>
      </w:pPr>
    </w:p>
    <w:p w14:paraId="34847D61" w14:textId="34076FB7" w:rsidR="009D023D" w:rsidRPr="00272471" w:rsidRDefault="00B748FF">
      <w:pPr>
        <w:rPr>
          <w:rFonts w:ascii="Calibri" w:hAnsi="Calibri" w:cs="Calibri"/>
          <w:b/>
          <w:bCs/>
          <w:sz w:val="22"/>
          <w:szCs w:val="22"/>
        </w:rPr>
      </w:pPr>
      <w:r>
        <w:rPr>
          <w:rFonts w:ascii="Calibri" w:hAnsi="Calibri" w:cs="Calibri"/>
          <w:b/>
          <w:bCs/>
          <w:sz w:val="22"/>
          <w:szCs w:val="22"/>
        </w:rPr>
        <w:t xml:space="preserve">E - </w:t>
      </w:r>
      <w:r w:rsidR="009D023D" w:rsidRPr="00272471">
        <w:rPr>
          <w:rFonts w:ascii="Calibri" w:hAnsi="Calibri" w:cs="Calibri"/>
          <w:b/>
          <w:bCs/>
          <w:sz w:val="22"/>
          <w:szCs w:val="22"/>
        </w:rPr>
        <w:t xml:space="preserve">Gift Aid </w:t>
      </w:r>
    </w:p>
    <w:tbl>
      <w:tblPr>
        <w:tblStyle w:val="TableGrid"/>
        <w:tblW w:w="0" w:type="auto"/>
        <w:tblLook w:val="04A0" w:firstRow="1" w:lastRow="0" w:firstColumn="1" w:lastColumn="0" w:noHBand="0" w:noVBand="1"/>
      </w:tblPr>
      <w:tblGrid>
        <w:gridCol w:w="3097"/>
        <w:gridCol w:w="2119"/>
        <w:gridCol w:w="3948"/>
        <w:gridCol w:w="2396"/>
        <w:gridCol w:w="2388"/>
      </w:tblGrid>
      <w:tr w:rsidR="00725388" w:rsidRPr="00272471" w14:paraId="2859EE2A" w14:textId="5EC47689" w:rsidTr="00725388">
        <w:tc>
          <w:tcPr>
            <w:tcW w:w="3097" w:type="dxa"/>
          </w:tcPr>
          <w:p w14:paraId="04B0895F" w14:textId="5958E1EC" w:rsidR="00725388" w:rsidRPr="00272471" w:rsidRDefault="00725388" w:rsidP="005F5A72">
            <w:pPr>
              <w:rPr>
                <w:rFonts w:ascii="Calibri" w:hAnsi="Calibri" w:cs="Calibri"/>
                <w:b/>
                <w:bCs/>
                <w:sz w:val="22"/>
                <w:szCs w:val="22"/>
              </w:rPr>
            </w:pPr>
            <w:r w:rsidRPr="00272471">
              <w:rPr>
                <w:rFonts w:ascii="Calibri" w:hAnsi="Calibri" w:cs="Calibri"/>
                <w:b/>
                <w:bCs/>
                <w:sz w:val="22"/>
                <w:szCs w:val="22"/>
              </w:rPr>
              <w:t xml:space="preserve">Action </w:t>
            </w:r>
          </w:p>
        </w:tc>
        <w:tc>
          <w:tcPr>
            <w:tcW w:w="2119" w:type="dxa"/>
          </w:tcPr>
          <w:p w14:paraId="0392B597" w14:textId="41DFF0C1" w:rsidR="00725388" w:rsidRPr="00272471" w:rsidRDefault="00725388" w:rsidP="005F5A72">
            <w:pPr>
              <w:rPr>
                <w:rFonts w:ascii="Calibri" w:hAnsi="Calibri" w:cs="Calibri"/>
                <w:b/>
                <w:bCs/>
                <w:sz w:val="22"/>
                <w:szCs w:val="22"/>
              </w:rPr>
            </w:pPr>
            <w:r w:rsidRPr="00272471">
              <w:rPr>
                <w:rFonts w:ascii="Calibri" w:hAnsi="Calibri" w:cs="Calibri"/>
                <w:b/>
                <w:bCs/>
                <w:sz w:val="22"/>
                <w:szCs w:val="22"/>
              </w:rPr>
              <w:t xml:space="preserve">By whom/when or timescale </w:t>
            </w:r>
          </w:p>
        </w:tc>
        <w:tc>
          <w:tcPr>
            <w:tcW w:w="3948" w:type="dxa"/>
          </w:tcPr>
          <w:p w14:paraId="2E4D1E8C" w14:textId="4723E3AB" w:rsidR="00725388" w:rsidRPr="00272471" w:rsidRDefault="00725388" w:rsidP="005F5A72">
            <w:pPr>
              <w:rPr>
                <w:rFonts w:ascii="Calibri" w:hAnsi="Calibri" w:cs="Calibri"/>
                <w:b/>
                <w:bCs/>
                <w:sz w:val="22"/>
                <w:szCs w:val="22"/>
              </w:rPr>
            </w:pPr>
            <w:r w:rsidRPr="00272471">
              <w:rPr>
                <w:rFonts w:ascii="Calibri" w:hAnsi="Calibri" w:cs="Calibri"/>
                <w:b/>
                <w:bCs/>
                <w:sz w:val="22"/>
                <w:szCs w:val="22"/>
              </w:rPr>
              <w:t>What might be required to achieve action?</w:t>
            </w:r>
          </w:p>
        </w:tc>
        <w:tc>
          <w:tcPr>
            <w:tcW w:w="2396" w:type="dxa"/>
          </w:tcPr>
          <w:p w14:paraId="5F99BFA4" w14:textId="46E202DE" w:rsidR="00725388" w:rsidRPr="00272471" w:rsidRDefault="00725388" w:rsidP="005F5A72">
            <w:pPr>
              <w:rPr>
                <w:rFonts w:ascii="Calibri" w:hAnsi="Calibri" w:cs="Calibri"/>
                <w:b/>
                <w:bCs/>
                <w:sz w:val="22"/>
                <w:szCs w:val="22"/>
              </w:rPr>
            </w:pPr>
            <w:r w:rsidRPr="00272471">
              <w:rPr>
                <w:rFonts w:ascii="Calibri" w:hAnsi="Calibri" w:cs="Calibri"/>
                <w:b/>
                <w:bCs/>
                <w:sz w:val="22"/>
                <w:szCs w:val="22"/>
              </w:rPr>
              <w:t xml:space="preserve">Target Outcome  </w:t>
            </w:r>
          </w:p>
        </w:tc>
        <w:tc>
          <w:tcPr>
            <w:tcW w:w="2388" w:type="dxa"/>
          </w:tcPr>
          <w:p w14:paraId="32045E1B" w14:textId="2760DD12" w:rsidR="00725388" w:rsidRPr="00272471" w:rsidRDefault="00725388" w:rsidP="005F5A72">
            <w:pPr>
              <w:rPr>
                <w:rFonts w:ascii="Calibri" w:hAnsi="Calibri" w:cs="Calibri"/>
                <w:b/>
                <w:bCs/>
                <w:sz w:val="22"/>
                <w:szCs w:val="22"/>
              </w:rPr>
            </w:pPr>
            <w:r w:rsidRPr="00725388">
              <w:rPr>
                <w:rFonts w:ascii="Calibri" w:hAnsi="Calibri" w:cs="Calibri"/>
                <w:b/>
                <w:bCs/>
                <w:sz w:val="22"/>
                <w:szCs w:val="22"/>
              </w:rPr>
              <w:t>What has been completed</w:t>
            </w:r>
          </w:p>
        </w:tc>
      </w:tr>
      <w:tr w:rsidR="00725388" w:rsidRPr="00272471" w14:paraId="47E31DCA" w14:textId="1DDBDC2D" w:rsidTr="00725388">
        <w:tc>
          <w:tcPr>
            <w:tcW w:w="3097" w:type="dxa"/>
          </w:tcPr>
          <w:p w14:paraId="1D129734" w14:textId="1658DED3" w:rsidR="00725388" w:rsidRPr="00272471" w:rsidRDefault="00725388" w:rsidP="00310589">
            <w:pPr>
              <w:rPr>
                <w:rFonts w:ascii="Calibri" w:hAnsi="Calibri" w:cs="Calibri"/>
                <w:sz w:val="22"/>
                <w:szCs w:val="22"/>
              </w:rPr>
            </w:pPr>
            <w:r w:rsidRPr="00272471">
              <w:rPr>
                <w:rFonts w:ascii="Calibri" w:hAnsi="Calibri" w:cs="Calibri"/>
                <w:sz w:val="22"/>
                <w:szCs w:val="22"/>
              </w:rPr>
              <w:t xml:space="preserve">Further understand how to maximise income from Gift Aid </w:t>
            </w:r>
          </w:p>
        </w:tc>
        <w:tc>
          <w:tcPr>
            <w:tcW w:w="2119" w:type="dxa"/>
          </w:tcPr>
          <w:p w14:paraId="6D3F667A" w14:textId="19DD31A0" w:rsidR="00725388" w:rsidRPr="00272471" w:rsidRDefault="00725388" w:rsidP="00AC03D9">
            <w:pPr>
              <w:rPr>
                <w:rFonts w:ascii="Calibri" w:hAnsi="Calibri" w:cs="Calibri"/>
                <w:sz w:val="22"/>
                <w:szCs w:val="22"/>
              </w:rPr>
            </w:pPr>
            <w:r w:rsidRPr="00272471">
              <w:rPr>
                <w:rFonts w:ascii="Calibri" w:hAnsi="Calibri" w:cs="Calibri"/>
                <w:sz w:val="22"/>
                <w:szCs w:val="22"/>
              </w:rPr>
              <w:t>Fundraising subgroup</w:t>
            </w:r>
          </w:p>
        </w:tc>
        <w:tc>
          <w:tcPr>
            <w:tcW w:w="3948" w:type="dxa"/>
          </w:tcPr>
          <w:p w14:paraId="344B4630" w14:textId="21E8D775" w:rsidR="00725388" w:rsidRPr="00272471" w:rsidRDefault="00725388" w:rsidP="00AC03D9">
            <w:pPr>
              <w:rPr>
                <w:rFonts w:ascii="Calibri" w:hAnsi="Calibri" w:cs="Calibri"/>
                <w:sz w:val="22"/>
                <w:szCs w:val="22"/>
              </w:rPr>
            </w:pPr>
            <w:r w:rsidRPr="00272471">
              <w:rPr>
                <w:rFonts w:ascii="Calibri" w:hAnsi="Calibri" w:cs="Calibri"/>
                <w:sz w:val="22"/>
                <w:szCs w:val="22"/>
              </w:rPr>
              <w:t>Discussion/sharing information</w:t>
            </w:r>
          </w:p>
        </w:tc>
        <w:tc>
          <w:tcPr>
            <w:tcW w:w="2396" w:type="dxa"/>
          </w:tcPr>
          <w:p w14:paraId="46D0809F" w14:textId="38B8A2F4" w:rsidR="00725388" w:rsidRPr="00272471" w:rsidRDefault="00725388" w:rsidP="00AC03D9">
            <w:pPr>
              <w:rPr>
                <w:rFonts w:ascii="Calibri" w:hAnsi="Calibri" w:cs="Calibri"/>
                <w:sz w:val="22"/>
                <w:szCs w:val="22"/>
              </w:rPr>
            </w:pPr>
            <w:r w:rsidRPr="00272471">
              <w:rPr>
                <w:rFonts w:ascii="Calibri" w:hAnsi="Calibri" w:cs="Calibri"/>
                <w:sz w:val="22"/>
                <w:szCs w:val="22"/>
              </w:rPr>
              <w:t>Clarity on approach and potential setting of target income</w:t>
            </w:r>
          </w:p>
        </w:tc>
        <w:tc>
          <w:tcPr>
            <w:tcW w:w="2388" w:type="dxa"/>
          </w:tcPr>
          <w:p w14:paraId="169A683E" w14:textId="44DDC6DB" w:rsidR="00725388" w:rsidRPr="00272471" w:rsidRDefault="001932CA" w:rsidP="00AC03D9">
            <w:pPr>
              <w:rPr>
                <w:rFonts w:ascii="Calibri" w:hAnsi="Calibri" w:cs="Calibri"/>
                <w:sz w:val="22"/>
                <w:szCs w:val="22"/>
              </w:rPr>
            </w:pPr>
            <w:r>
              <w:rPr>
                <w:rFonts w:ascii="Calibri" w:hAnsi="Calibri" w:cs="Calibri"/>
                <w:sz w:val="22"/>
                <w:szCs w:val="22"/>
              </w:rPr>
              <w:t xml:space="preserve"> </w:t>
            </w:r>
          </w:p>
        </w:tc>
      </w:tr>
      <w:tr w:rsidR="00725388" w:rsidRPr="00272471" w14:paraId="0919F31A" w14:textId="63D674E7" w:rsidTr="00725388">
        <w:tc>
          <w:tcPr>
            <w:tcW w:w="3097" w:type="dxa"/>
          </w:tcPr>
          <w:p w14:paraId="6EFAB9E7" w14:textId="62534F94" w:rsidR="00725388" w:rsidRPr="00272471" w:rsidRDefault="00725388" w:rsidP="005F5A72">
            <w:pPr>
              <w:rPr>
                <w:rFonts w:ascii="Calibri" w:hAnsi="Calibri" w:cs="Calibri"/>
                <w:sz w:val="22"/>
                <w:szCs w:val="22"/>
              </w:rPr>
            </w:pPr>
            <w:r w:rsidRPr="00272471">
              <w:rPr>
                <w:rFonts w:ascii="Calibri" w:hAnsi="Calibri" w:cs="Calibri"/>
                <w:sz w:val="22"/>
                <w:szCs w:val="22"/>
              </w:rPr>
              <w:t>Ensure eligible donors maximise their donation through the use of Gift Aid</w:t>
            </w:r>
          </w:p>
        </w:tc>
        <w:tc>
          <w:tcPr>
            <w:tcW w:w="2119" w:type="dxa"/>
          </w:tcPr>
          <w:p w14:paraId="23BAC5DC" w14:textId="2875D63D" w:rsidR="00725388" w:rsidRPr="00272471" w:rsidRDefault="00725388" w:rsidP="00AC03D9">
            <w:pPr>
              <w:rPr>
                <w:rFonts w:ascii="Calibri" w:hAnsi="Calibri" w:cs="Calibri"/>
                <w:sz w:val="22"/>
                <w:szCs w:val="22"/>
              </w:rPr>
            </w:pPr>
            <w:r w:rsidRPr="00272471">
              <w:rPr>
                <w:rFonts w:ascii="Calibri" w:hAnsi="Calibri" w:cs="Calibri"/>
                <w:sz w:val="22"/>
                <w:szCs w:val="22"/>
              </w:rPr>
              <w:t>NS/SC</w:t>
            </w:r>
          </w:p>
        </w:tc>
        <w:tc>
          <w:tcPr>
            <w:tcW w:w="3948" w:type="dxa"/>
          </w:tcPr>
          <w:p w14:paraId="19B3E49D" w14:textId="7DCDF61B" w:rsidR="00725388" w:rsidRPr="00272471" w:rsidRDefault="00725388" w:rsidP="005F5A72">
            <w:pPr>
              <w:rPr>
                <w:rFonts w:ascii="Calibri" w:hAnsi="Calibri" w:cs="Calibri"/>
                <w:sz w:val="22"/>
                <w:szCs w:val="22"/>
              </w:rPr>
            </w:pPr>
            <w:r w:rsidRPr="00272471">
              <w:rPr>
                <w:rFonts w:ascii="Calibri" w:hAnsi="Calibri" w:cs="Calibri"/>
                <w:sz w:val="22"/>
                <w:szCs w:val="22"/>
              </w:rPr>
              <w:t>Develop a communication approach to advise donors of how to choose this option.</w:t>
            </w:r>
          </w:p>
          <w:p w14:paraId="4F4554F9" w14:textId="2E5CA1A6" w:rsidR="00725388" w:rsidRPr="00272471" w:rsidRDefault="00725388" w:rsidP="005F5A72">
            <w:pPr>
              <w:rPr>
                <w:rFonts w:ascii="Calibri" w:hAnsi="Calibri" w:cs="Calibri"/>
                <w:sz w:val="22"/>
                <w:szCs w:val="22"/>
              </w:rPr>
            </w:pPr>
            <w:r w:rsidRPr="00272471">
              <w:rPr>
                <w:rFonts w:ascii="Calibri" w:hAnsi="Calibri" w:cs="Calibri"/>
                <w:sz w:val="22"/>
                <w:szCs w:val="22"/>
              </w:rPr>
              <w:t>Incorporate into the fundraising information pack</w:t>
            </w:r>
            <w:r w:rsidRPr="00272471">
              <w:rPr>
                <w:rFonts w:ascii="Calibri" w:hAnsi="Calibri" w:cs="Calibri"/>
                <w:sz w:val="22"/>
                <w:szCs w:val="22"/>
              </w:rPr>
              <w:tab/>
            </w:r>
          </w:p>
        </w:tc>
        <w:tc>
          <w:tcPr>
            <w:tcW w:w="2396" w:type="dxa"/>
          </w:tcPr>
          <w:p w14:paraId="31D9BC4F" w14:textId="0B2292A8" w:rsidR="00725388" w:rsidRPr="00272471" w:rsidRDefault="00725388" w:rsidP="00D33993">
            <w:pPr>
              <w:rPr>
                <w:rFonts w:ascii="Calibri" w:hAnsi="Calibri" w:cs="Calibri"/>
                <w:sz w:val="22"/>
                <w:szCs w:val="22"/>
              </w:rPr>
            </w:pPr>
          </w:p>
        </w:tc>
        <w:tc>
          <w:tcPr>
            <w:tcW w:w="2388" w:type="dxa"/>
          </w:tcPr>
          <w:p w14:paraId="354FBD40" w14:textId="77777777" w:rsidR="00725388" w:rsidRPr="00272471" w:rsidRDefault="00725388" w:rsidP="00D33993">
            <w:pPr>
              <w:rPr>
                <w:rFonts w:ascii="Calibri" w:hAnsi="Calibri" w:cs="Calibri"/>
                <w:sz w:val="22"/>
                <w:szCs w:val="22"/>
              </w:rPr>
            </w:pPr>
          </w:p>
        </w:tc>
      </w:tr>
    </w:tbl>
    <w:p w14:paraId="4AFE605A" w14:textId="77777777" w:rsidR="004C6658" w:rsidRPr="00272471" w:rsidRDefault="004C6658" w:rsidP="004C6658">
      <w:pPr>
        <w:jc w:val="center"/>
        <w:rPr>
          <w:rFonts w:ascii="Calibri" w:hAnsi="Calibri" w:cs="Calibri"/>
          <w:b/>
          <w:bCs/>
          <w:sz w:val="22"/>
          <w:szCs w:val="22"/>
        </w:rPr>
      </w:pPr>
    </w:p>
    <w:p w14:paraId="5B4C1288" w14:textId="43919F3C" w:rsidR="00AD1A59" w:rsidRPr="00272471" w:rsidRDefault="00B748FF" w:rsidP="00AD1A59">
      <w:pPr>
        <w:rPr>
          <w:rFonts w:ascii="Calibri" w:hAnsi="Calibri" w:cs="Calibri"/>
          <w:b/>
          <w:bCs/>
          <w:sz w:val="22"/>
          <w:szCs w:val="22"/>
        </w:rPr>
      </w:pPr>
      <w:r>
        <w:rPr>
          <w:rFonts w:ascii="Calibri" w:hAnsi="Calibri" w:cs="Calibri"/>
          <w:b/>
          <w:bCs/>
          <w:sz w:val="22"/>
          <w:szCs w:val="22"/>
        </w:rPr>
        <w:t xml:space="preserve">F - </w:t>
      </w:r>
      <w:r w:rsidR="00AD1A59" w:rsidRPr="00272471">
        <w:rPr>
          <w:rFonts w:ascii="Calibri" w:hAnsi="Calibri" w:cs="Calibri"/>
          <w:b/>
          <w:bCs/>
          <w:sz w:val="22"/>
          <w:szCs w:val="22"/>
        </w:rPr>
        <w:t>On-line</w:t>
      </w:r>
    </w:p>
    <w:tbl>
      <w:tblPr>
        <w:tblStyle w:val="TableGrid"/>
        <w:tblW w:w="0" w:type="auto"/>
        <w:tblLook w:val="04A0" w:firstRow="1" w:lastRow="0" w:firstColumn="1" w:lastColumn="0" w:noHBand="0" w:noVBand="1"/>
      </w:tblPr>
      <w:tblGrid>
        <w:gridCol w:w="3114"/>
        <w:gridCol w:w="2126"/>
        <w:gridCol w:w="3827"/>
        <w:gridCol w:w="2410"/>
        <w:gridCol w:w="2410"/>
      </w:tblGrid>
      <w:tr w:rsidR="00725388" w:rsidRPr="00272471" w14:paraId="49D1F237" w14:textId="225CF902" w:rsidTr="00AC142C">
        <w:tc>
          <w:tcPr>
            <w:tcW w:w="3114" w:type="dxa"/>
          </w:tcPr>
          <w:p w14:paraId="141915B4" w14:textId="6F6B639D" w:rsidR="00725388" w:rsidRPr="00272471" w:rsidRDefault="00725388" w:rsidP="00870A8F">
            <w:pPr>
              <w:rPr>
                <w:rFonts w:ascii="Calibri" w:hAnsi="Calibri" w:cs="Calibri"/>
                <w:b/>
                <w:bCs/>
                <w:sz w:val="22"/>
                <w:szCs w:val="22"/>
              </w:rPr>
            </w:pPr>
            <w:r w:rsidRPr="00272471">
              <w:rPr>
                <w:rFonts w:ascii="Calibri" w:hAnsi="Calibri" w:cs="Calibri"/>
                <w:b/>
                <w:bCs/>
                <w:sz w:val="22"/>
                <w:szCs w:val="22"/>
              </w:rPr>
              <w:lastRenderedPageBreak/>
              <w:t xml:space="preserve">Action </w:t>
            </w:r>
          </w:p>
        </w:tc>
        <w:tc>
          <w:tcPr>
            <w:tcW w:w="2126" w:type="dxa"/>
          </w:tcPr>
          <w:p w14:paraId="21624A6C" w14:textId="05D96810" w:rsidR="00725388" w:rsidRPr="00272471" w:rsidRDefault="00725388" w:rsidP="00870A8F">
            <w:pPr>
              <w:rPr>
                <w:rFonts w:ascii="Calibri" w:hAnsi="Calibri" w:cs="Calibri"/>
                <w:b/>
                <w:bCs/>
                <w:sz w:val="22"/>
                <w:szCs w:val="22"/>
              </w:rPr>
            </w:pPr>
            <w:r w:rsidRPr="00272471">
              <w:rPr>
                <w:rFonts w:ascii="Calibri" w:hAnsi="Calibri" w:cs="Calibri"/>
                <w:b/>
                <w:bCs/>
                <w:sz w:val="22"/>
                <w:szCs w:val="22"/>
              </w:rPr>
              <w:t xml:space="preserve">By whom/when or timescale </w:t>
            </w:r>
          </w:p>
        </w:tc>
        <w:tc>
          <w:tcPr>
            <w:tcW w:w="3827" w:type="dxa"/>
          </w:tcPr>
          <w:p w14:paraId="52CDE2ED" w14:textId="0079E231" w:rsidR="00725388" w:rsidRPr="00272471" w:rsidRDefault="00725388" w:rsidP="00870A8F">
            <w:pPr>
              <w:rPr>
                <w:rFonts w:ascii="Calibri" w:hAnsi="Calibri" w:cs="Calibri"/>
                <w:b/>
                <w:bCs/>
                <w:sz w:val="22"/>
                <w:szCs w:val="22"/>
              </w:rPr>
            </w:pPr>
            <w:r w:rsidRPr="00272471">
              <w:rPr>
                <w:rFonts w:ascii="Calibri" w:hAnsi="Calibri" w:cs="Calibri"/>
                <w:b/>
                <w:bCs/>
                <w:sz w:val="22"/>
                <w:szCs w:val="22"/>
              </w:rPr>
              <w:t>What might be required to achieve action?</w:t>
            </w:r>
          </w:p>
        </w:tc>
        <w:tc>
          <w:tcPr>
            <w:tcW w:w="2410" w:type="dxa"/>
          </w:tcPr>
          <w:p w14:paraId="3F876F9F" w14:textId="455CE305" w:rsidR="00725388" w:rsidRPr="00272471" w:rsidRDefault="00725388" w:rsidP="00870A8F">
            <w:pPr>
              <w:rPr>
                <w:rFonts w:ascii="Calibri" w:hAnsi="Calibri" w:cs="Calibri"/>
                <w:b/>
                <w:bCs/>
                <w:sz w:val="22"/>
                <w:szCs w:val="22"/>
              </w:rPr>
            </w:pPr>
            <w:r w:rsidRPr="00272471">
              <w:rPr>
                <w:rFonts w:ascii="Calibri" w:hAnsi="Calibri" w:cs="Calibri"/>
                <w:b/>
                <w:bCs/>
                <w:sz w:val="22"/>
                <w:szCs w:val="22"/>
              </w:rPr>
              <w:t xml:space="preserve">Target Outcome  </w:t>
            </w:r>
          </w:p>
        </w:tc>
        <w:tc>
          <w:tcPr>
            <w:tcW w:w="2410" w:type="dxa"/>
          </w:tcPr>
          <w:p w14:paraId="63C98B87" w14:textId="3269520B" w:rsidR="00725388" w:rsidRPr="00272471" w:rsidRDefault="00725388" w:rsidP="00870A8F">
            <w:pPr>
              <w:rPr>
                <w:rFonts w:ascii="Calibri" w:hAnsi="Calibri" w:cs="Calibri"/>
                <w:b/>
                <w:bCs/>
                <w:sz w:val="22"/>
                <w:szCs w:val="22"/>
              </w:rPr>
            </w:pPr>
            <w:r w:rsidRPr="00725388">
              <w:rPr>
                <w:rFonts w:ascii="Calibri" w:hAnsi="Calibri" w:cs="Calibri"/>
                <w:b/>
                <w:bCs/>
                <w:sz w:val="22"/>
                <w:szCs w:val="22"/>
              </w:rPr>
              <w:t>What has been completed</w:t>
            </w:r>
          </w:p>
        </w:tc>
      </w:tr>
      <w:tr w:rsidR="00725388" w:rsidRPr="00272471" w14:paraId="23316D8A" w14:textId="0D5E820B" w:rsidTr="00AC142C">
        <w:tc>
          <w:tcPr>
            <w:tcW w:w="3114" w:type="dxa"/>
          </w:tcPr>
          <w:p w14:paraId="1645FE73" w14:textId="2EC5FE5F" w:rsidR="00725388" w:rsidRPr="00272471" w:rsidRDefault="00725388" w:rsidP="00AD1A59">
            <w:pPr>
              <w:rPr>
                <w:rFonts w:ascii="Calibri" w:hAnsi="Calibri" w:cs="Calibri"/>
                <w:sz w:val="22"/>
                <w:szCs w:val="22"/>
              </w:rPr>
            </w:pPr>
            <w:r w:rsidRPr="00272471">
              <w:rPr>
                <w:rFonts w:ascii="Calibri" w:hAnsi="Calibri" w:cs="Calibri"/>
                <w:sz w:val="22"/>
                <w:szCs w:val="22"/>
              </w:rPr>
              <w:t xml:space="preserve">Explore options for online match funding platform campaigns </w:t>
            </w:r>
          </w:p>
        </w:tc>
        <w:tc>
          <w:tcPr>
            <w:tcW w:w="2126" w:type="dxa"/>
          </w:tcPr>
          <w:p w14:paraId="163F4CC9" w14:textId="5708523B" w:rsidR="00725388" w:rsidRPr="00272471" w:rsidRDefault="00725388" w:rsidP="00AD1A59">
            <w:pPr>
              <w:rPr>
                <w:rFonts w:ascii="Calibri" w:hAnsi="Calibri" w:cs="Calibri"/>
                <w:sz w:val="22"/>
                <w:szCs w:val="22"/>
              </w:rPr>
            </w:pPr>
            <w:r w:rsidRPr="00272471">
              <w:rPr>
                <w:rFonts w:ascii="Calibri" w:hAnsi="Calibri" w:cs="Calibri"/>
                <w:sz w:val="22"/>
                <w:szCs w:val="22"/>
              </w:rPr>
              <w:t>DM to advise</w:t>
            </w:r>
            <w:r w:rsidRPr="00BF20F4">
              <w:rPr>
                <w:rFonts w:ascii="Calibri" w:hAnsi="Calibri" w:cs="Calibri"/>
                <w:sz w:val="22"/>
                <w:szCs w:val="22"/>
              </w:rPr>
              <w:t xml:space="preserve"> /June 25</w:t>
            </w:r>
          </w:p>
        </w:tc>
        <w:tc>
          <w:tcPr>
            <w:tcW w:w="3827" w:type="dxa"/>
          </w:tcPr>
          <w:p w14:paraId="7BADF96E" w14:textId="21CA98BD" w:rsidR="00725388" w:rsidRPr="00183B5D" w:rsidRDefault="00725388" w:rsidP="00AD1A59">
            <w:pPr>
              <w:rPr>
                <w:rFonts w:ascii="Calibri" w:hAnsi="Calibri" w:cs="Calibri"/>
                <w:sz w:val="22"/>
                <w:szCs w:val="22"/>
              </w:rPr>
            </w:pPr>
            <w:r w:rsidRPr="00183B5D">
              <w:rPr>
                <w:rFonts w:ascii="Calibri" w:hAnsi="Calibri" w:cs="Calibri"/>
                <w:sz w:val="22"/>
                <w:szCs w:val="22"/>
              </w:rPr>
              <w:t>Plan into annual schedule of fundraising activity for example.</w:t>
            </w:r>
          </w:p>
          <w:p w14:paraId="157167AE" w14:textId="5E87960D" w:rsidR="00725388" w:rsidRPr="00183B5D" w:rsidRDefault="00725388" w:rsidP="00AD1A59">
            <w:pPr>
              <w:rPr>
                <w:rFonts w:ascii="Calibri" w:hAnsi="Calibri" w:cs="Calibri"/>
                <w:sz w:val="22"/>
                <w:szCs w:val="22"/>
              </w:rPr>
            </w:pPr>
            <w:r w:rsidRPr="00183B5D">
              <w:rPr>
                <w:rFonts w:ascii="Calibri" w:hAnsi="Calibri" w:cs="Calibri"/>
                <w:sz w:val="22"/>
                <w:szCs w:val="22"/>
              </w:rPr>
              <w:t>[See Appendix] Christmas Challenge.</w:t>
            </w:r>
          </w:p>
        </w:tc>
        <w:tc>
          <w:tcPr>
            <w:tcW w:w="2410" w:type="dxa"/>
          </w:tcPr>
          <w:p w14:paraId="6F504E26" w14:textId="77777777" w:rsidR="00725388" w:rsidRPr="00183B5D" w:rsidRDefault="00725388" w:rsidP="00AD1A59">
            <w:pPr>
              <w:rPr>
                <w:rFonts w:ascii="Calibri" w:hAnsi="Calibri" w:cs="Calibri"/>
                <w:sz w:val="22"/>
                <w:szCs w:val="22"/>
              </w:rPr>
            </w:pPr>
            <w:r w:rsidRPr="00183B5D">
              <w:rPr>
                <w:rFonts w:ascii="Calibri" w:hAnsi="Calibri" w:cs="Calibri"/>
                <w:sz w:val="22"/>
                <w:szCs w:val="22"/>
              </w:rPr>
              <w:t>£</w:t>
            </w:r>
          </w:p>
          <w:p w14:paraId="3AA33B94" w14:textId="5CB25B42" w:rsidR="00725388" w:rsidRPr="00183B5D" w:rsidRDefault="00725388" w:rsidP="00AD1A59">
            <w:pPr>
              <w:rPr>
                <w:rFonts w:ascii="Calibri" w:hAnsi="Calibri" w:cs="Calibri"/>
                <w:sz w:val="22"/>
                <w:szCs w:val="22"/>
              </w:rPr>
            </w:pPr>
            <w:r w:rsidRPr="00183B5D">
              <w:rPr>
                <w:rFonts w:ascii="Calibri" w:hAnsi="Calibri" w:cs="Calibri"/>
                <w:sz w:val="22"/>
                <w:szCs w:val="22"/>
              </w:rPr>
              <w:t>Note – who will manage this campaign and others</w:t>
            </w:r>
          </w:p>
        </w:tc>
        <w:tc>
          <w:tcPr>
            <w:tcW w:w="2410" w:type="dxa"/>
          </w:tcPr>
          <w:p w14:paraId="7DAF9E1C" w14:textId="7BFFA8B6" w:rsidR="00725388" w:rsidRPr="00DF4826" w:rsidRDefault="00BF20F4" w:rsidP="00AD1A59">
            <w:pPr>
              <w:rPr>
                <w:rFonts w:ascii="Calibri" w:hAnsi="Calibri" w:cs="Calibri"/>
                <w:sz w:val="22"/>
                <w:szCs w:val="22"/>
                <w:highlight w:val="yellow"/>
              </w:rPr>
            </w:pPr>
            <w:r w:rsidRPr="00BF20F4">
              <w:rPr>
                <w:rFonts w:ascii="Calibri" w:hAnsi="Calibri" w:cs="Calibri"/>
                <w:sz w:val="22"/>
                <w:szCs w:val="22"/>
              </w:rPr>
              <w:t xml:space="preserve">Information about the Big Give has been circulated for NS to register </w:t>
            </w:r>
          </w:p>
        </w:tc>
      </w:tr>
      <w:tr w:rsidR="00725388" w:rsidRPr="00272471" w14:paraId="0544F6D3" w14:textId="02E121C3" w:rsidTr="00AC142C">
        <w:tc>
          <w:tcPr>
            <w:tcW w:w="3114" w:type="dxa"/>
          </w:tcPr>
          <w:p w14:paraId="3A4419A1" w14:textId="021C126D" w:rsidR="00725388" w:rsidRPr="0033517C" w:rsidRDefault="00183B5D" w:rsidP="00AD1A59">
            <w:pPr>
              <w:rPr>
                <w:rFonts w:ascii="Calibri" w:hAnsi="Calibri" w:cs="Calibri"/>
                <w:sz w:val="22"/>
                <w:szCs w:val="22"/>
              </w:rPr>
            </w:pPr>
            <w:r w:rsidRPr="0033517C">
              <w:rPr>
                <w:rFonts w:ascii="Calibri" w:hAnsi="Calibri" w:cs="Calibri"/>
                <w:sz w:val="22"/>
                <w:szCs w:val="22"/>
              </w:rPr>
              <w:t xml:space="preserve">Explore </w:t>
            </w:r>
            <w:r w:rsidR="00725388" w:rsidRPr="0033517C">
              <w:rPr>
                <w:rFonts w:ascii="Calibri" w:hAnsi="Calibri" w:cs="Calibri"/>
                <w:sz w:val="22"/>
                <w:szCs w:val="22"/>
              </w:rPr>
              <w:t xml:space="preserve"> </w:t>
            </w:r>
            <w:proofErr w:type="spellStart"/>
            <w:r w:rsidR="00725388" w:rsidRPr="0033517C">
              <w:rPr>
                <w:rFonts w:ascii="Calibri" w:hAnsi="Calibri" w:cs="Calibri"/>
                <w:sz w:val="22"/>
                <w:szCs w:val="22"/>
              </w:rPr>
              <w:t>Easyfundraising</w:t>
            </w:r>
            <w:proofErr w:type="spellEnd"/>
            <w:r w:rsidR="00725388" w:rsidRPr="0033517C">
              <w:rPr>
                <w:rFonts w:ascii="Calibri" w:hAnsi="Calibri" w:cs="Calibri"/>
                <w:sz w:val="22"/>
                <w:szCs w:val="22"/>
              </w:rPr>
              <w:t xml:space="preserve"> </w:t>
            </w:r>
          </w:p>
        </w:tc>
        <w:tc>
          <w:tcPr>
            <w:tcW w:w="2126" w:type="dxa"/>
          </w:tcPr>
          <w:p w14:paraId="61980ECD" w14:textId="5CD316B0" w:rsidR="00725388" w:rsidRPr="0033517C" w:rsidRDefault="00725388" w:rsidP="00AD1A59">
            <w:pPr>
              <w:rPr>
                <w:rFonts w:ascii="Calibri" w:hAnsi="Calibri" w:cs="Calibri"/>
                <w:sz w:val="22"/>
                <w:szCs w:val="22"/>
              </w:rPr>
            </w:pPr>
            <w:r w:rsidRPr="0033517C">
              <w:rPr>
                <w:rFonts w:ascii="Calibri" w:hAnsi="Calibri" w:cs="Calibri"/>
                <w:sz w:val="22"/>
                <w:szCs w:val="22"/>
              </w:rPr>
              <w:t>NS with support/DM – June 25</w:t>
            </w:r>
          </w:p>
        </w:tc>
        <w:tc>
          <w:tcPr>
            <w:tcW w:w="3827" w:type="dxa"/>
          </w:tcPr>
          <w:p w14:paraId="217CBC18" w14:textId="12AAD75D" w:rsidR="00725388" w:rsidRPr="0033517C" w:rsidRDefault="00725388" w:rsidP="00AD1A59">
            <w:pPr>
              <w:rPr>
                <w:rFonts w:ascii="Calibri" w:hAnsi="Calibri" w:cs="Calibri"/>
                <w:sz w:val="22"/>
                <w:szCs w:val="22"/>
              </w:rPr>
            </w:pPr>
            <w:r w:rsidRPr="0033517C">
              <w:rPr>
                <w:rFonts w:ascii="Calibri" w:hAnsi="Calibri" w:cs="Calibri"/>
                <w:sz w:val="22"/>
                <w:szCs w:val="22"/>
              </w:rPr>
              <w:t xml:space="preserve">Look first at examples of what this achieves / how it works </w:t>
            </w:r>
          </w:p>
        </w:tc>
        <w:tc>
          <w:tcPr>
            <w:tcW w:w="2410" w:type="dxa"/>
          </w:tcPr>
          <w:p w14:paraId="4948B498" w14:textId="39BDDB8F" w:rsidR="00725388" w:rsidRPr="0033517C" w:rsidRDefault="00ED552F" w:rsidP="00AD1A59">
            <w:pPr>
              <w:rPr>
                <w:rFonts w:ascii="Calibri" w:hAnsi="Calibri" w:cs="Calibri"/>
                <w:sz w:val="22"/>
                <w:szCs w:val="22"/>
              </w:rPr>
            </w:pPr>
            <w:r w:rsidRPr="0033517C">
              <w:rPr>
                <w:rFonts w:ascii="Calibri" w:hAnsi="Calibri" w:cs="Calibri"/>
                <w:sz w:val="22"/>
                <w:szCs w:val="22"/>
              </w:rPr>
              <w:t>TBC</w:t>
            </w:r>
            <w:r w:rsidR="00725388" w:rsidRPr="0033517C">
              <w:rPr>
                <w:rFonts w:ascii="Calibri" w:hAnsi="Calibri" w:cs="Calibri"/>
                <w:sz w:val="22"/>
                <w:szCs w:val="22"/>
              </w:rPr>
              <w:t xml:space="preserve"> </w:t>
            </w:r>
          </w:p>
        </w:tc>
        <w:tc>
          <w:tcPr>
            <w:tcW w:w="2410" w:type="dxa"/>
          </w:tcPr>
          <w:p w14:paraId="11D8D9E2" w14:textId="2E82AB33" w:rsidR="00725388" w:rsidRPr="0033517C" w:rsidRDefault="00ED552F" w:rsidP="00AD1A59">
            <w:pPr>
              <w:rPr>
                <w:rFonts w:ascii="Calibri" w:hAnsi="Calibri" w:cs="Calibri"/>
                <w:sz w:val="22"/>
                <w:szCs w:val="22"/>
                <w:highlight w:val="yellow"/>
              </w:rPr>
            </w:pPr>
            <w:r w:rsidRPr="0033517C">
              <w:rPr>
                <w:rFonts w:ascii="Calibri" w:hAnsi="Calibri" w:cs="Calibri"/>
                <w:sz w:val="22"/>
                <w:szCs w:val="22"/>
              </w:rPr>
              <w:t xml:space="preserve">This has been reviewed and agreed as </w:t>
            </w:r>
            <w:r w:rsidR="00BF20F4" w:rsidRPr="0033517C">
              <w:rPr>
                <w:rFonts w:ascii="Calibri" w:hAnsi="Calibri" w:cs="Calibri"/>
                <w:sz w:val="22"/>
                <w:szCs w:val="22"/>
              </w:rPr>
              <w:t>not suitable at this stage. No further actions</w:t>
            </w:r>
          </w:p>
        </w:tc>
      </w:tr>
      <w:tr w:rsidR="00725388" w:rsidRPr="00272471" w14:paraId="7F219980" w14:textId="1B7E00B6" w:rsidTr="00AC142C">
        <w:tc>
          <w:tcPr>
            <w:tcW w:w="3114" w:type="dxa"/>
          </w:tcPr>
          <w:p w14:paraId="411AE1C9" w14:textId="658A62E2" w:rsidR="00725388" w:rsidRPr="00272471" w:rsidRDefault="00725388" w:rsidP="00AD1A59">
            <w:pPr>
              <w:rPr>
                <w:rFonts w:ascii="Calibri" w:hAnsi="Calibri" w:cs="Calibri"/>
                <w:sz w:val="22"/>
                <w:szCs w:val="22"/>
              </w:rPr>
            </w:pPr>
            <w:r w:rsidRPr="00272471">
              <w:rPr>
                <w:rFonts w:ascii="Calibri" w:hAnsi="Calibri" w:cs="Calibri"/>
                <w:sz w:val="22"/>
                <w:szCs w:val="22"/>
              </w:rPr>
              <w:t xml:space="preserve">Assess and review current and other online approaches </w:t>
            </w:r>
          </w:p>
        </w:tc>
        <w:tc>
          <w:tcPr>
            <w:tcW w:w="2126" w:type="dxa"/>
          </w:tcPr>
          <w:p w14:paraId="3F54B615" w14:textId="6F8D571B" w:rsidR="00725388" w:rsidRPr="00272471" w:rsidRDefault="00725388" w:rsidP="00AD1A59">
            <w:pPr>
              <w:rPr>
                <w:rFonts w:ascii="Calibri" w:hAnsi="Calibri" w:cs="Calibri"/>
                <w:sz w:val="22"/>
                <w:szCs w:val="22"/>
              </w:rPr>
            </w:pPr>
            <w:r w:rsidRPr="00272471">
              <w:rPr>
                <w:rFonts w:ascii="Calibri" w:hAnsi="Calibri" w:cs="Calibri"/>
                <w:sz w:val="22"/>
                <w:szCs w:val="22"/>
              </w:rPr>
              <w:t>Fundraising subgroup</w:t>
            </w:r>
          </w:p>
        </w:tc>
        <w:tc>
          <w:tcPr>
            <w:tcW w:w="3827" w:type="dxa"/>
          </w:tcPr>
          <w:p w14:paraId="2E1FB82D" w14:textId="77777777" w:rsidR="00725388" w:rsidRPr="00272471" w:rsidRDefault="00725388" w:rsidP="00AD1A59">
            <w:pPr>
              <w:rPr>
                <w:rFonts w:ascii="Calibri" w:hAnsi="Calibri" w:cs="Calibri"/>
                <w:sz w:val="22"/>
                <w:szCs w:val="22"/>
              </w:rPr>
            </w:pPr>
            <w:r w:rsidRPr="00272471">
              <w:rPr>
                <w:rFonts w:ascii="Calibri" w:hAnsi="Calibri" w:cs="Calibri"/>
                <w:sz w:val="22"/>
                <w:szCs w:val="22"/>
              </w:rPr>
              <w:t>Align with refreshed approach to building our Supporter-</w:t>
            </w:r>
            <w:proofErr w:type="spellStart"/>
            <w:r w:rsidRPr="00272471">
              <w:rPr>
                <w:rFonts w:ascii="Calibri" w:hAnsi="Calibri" w:cs="Calibri"/>
                <w:sz w:val="22"/>
                <w:szCs w:val="22"/>
              </w:rPr>
              <w:t>Donorbase</w:t>
            </w:r>
            <w:proofErr w:type="spellEnd"/>
          </w:p>
          <w:p w14:paraId="5713F58F" w14:textId="77777777" w:rsidR="00725388" w:rsidRPr="00272471" w:rsidRDefault="00725388" w:rsidP="00AD1A59">
            <w:pPr>
              <w:rPr>
                <w:rFonts w:ascii="Calibri" w:hAnsi="Calibri" w:cs="Calibri"/>
                <w:sz w:val="22"/>
                <w:szCs w:val="22"/>
              </w:rPr>
            </w:pPr>
            <w:r w:rsidRPr="00272471">
              <w:rPr>
                <w:rFonts w:ascii="Calibri" w:hAnsi="Calibri" w:cs="Calibri"/>
                <w:sz w:val="22"/>
                <w:szCs w:val="22"/>
              </w:rPr>
              <w:t>and benchmarking with other charities.</w:t>
            </w:r>
          </w:p>
          <w:p w14:paraId="2FDA2A35" w14:textId="472B59DC" w:rsidR="00725388" w:rsidRPr="00272471" w:rsidRDefault="00725388" w:rsidP="00AD1A59">
            <w:pPr>
              <w:rPr>
                <w:rFonts w:ascii="Calibri" w:hAnsi="Calibri" w:cs="Calibri"/>
                <w:sz w:val="22"/>
                <w:szCs w:val="22"/>
              </w:rPr>
            </w:pPr>
            <w:r w:rsidRPr="00272471">
              <w:rPr>
                <w:rFonts w:ascii="Calibri" w:hAnsi="Calibri" w:cs="Calibri"/>
                <w:sz w:val="22"/>
                <w:szCs w:val="22"/>
              </w:rPr>
              <w:t>Consider new approaches and resource to implement</w:t>
            </w:r>
          </w:p>
        </w:tc>
        <w:tc>
          <w:tcPr>
            <w:tcW w:w="2410" w:type="dxa"/>
          </w:tcPr>
          <w:p w14:paraId="5F920047" w14:textId="77777777" w:rsidR="00725388" w:rsidRPr="00272471" w:rsidRDefault="00725388" w:rsidP="00AD1A59">
            <w:pPr>
              <w:rPr>
                <w:rFonts w:ascii="Calibri" w:hAnsi="Calibri" w:cs="Calibri"/>
                <w:sz w:val="22"/>
                <w:szCs w:val="22"/>
              </w:rPr>
            </w:pPr>
          </w:p>
        </w:tc>
        <w:tc>
          <w:tcPr>
            <w:tcW w:w="2410" w:type="dxa"/>
          </w:tcPr>
          <w:p w14:paraId="4BEE0F3F" w14:textId="77777777" w:rsidR="00725388" w:rsidRPr="00272471" w:rsidRDefault="00725388" w:rsidP="00AD1A59">
            <w:pPr>
              <w:rPr>
                <w:rFonts w:ascii="Calibri" w:hAnsi="Calibri" w:cs="Calibri"/>
                <w:sz w:val="22"/>
                <w:szCs w:val="22"/>
              </w:rPr>
            </w:pPr>
          </w:p>
        </w:tc>
      </w:tr>
    </w:tbl>
    <w:p w14:paraId="1C1FB077" w14:textId="77777777" w:rsidR="00AD1A59" w:rsidRPr="00272471" w:rsidRDefault="00AD1A59" w:rsidP="00AD1A59">
      <w:pPr>
        <w:rPr>
          <w:rFonts w:ascii="Calibri" w:hAnsi="Calibri" w:cs="Calibri"/>
          <w:b/>
          <w:bCs/>
          <w:sz w:val="22"/>
          <w:szCs w:val="22"/>
        </w:rPr>
      </w:pPr>
    </w:p>
    <w:p w14:paraId="14548C28" w14:textId="666D888F" w:rsidR="00474BF9" w:rsidRPr="00272471" w:rsidRDefault="00B748FF" w:rsidP="00B748FF">
      <w:pPr>
        <w:rPr>
          <w:rFonts w:ascii="Calibri" w:hAnsi="Calibri" w:cs="Calibri"/>
          <w:b/>
          <w:bCs/>
          <w:sz w:val="22"/>
          <w:szCs w:val="22"/>
        </w:rPr>
      </w:pPr>
      <w:r>
        <w:rPr>
          <w:rFonts w:ascii="Calibri" w:hAnsi="Calibri" w:cs="Calibri"/>
          <w:b/>
          <w:bCs/>
          <w:sz w:val="22"/>
          <w:szCs w:val="22"/>
        </w:rPr>
        <w:t xml:space="preserve">G - </w:t>
      </w:r>
      <w:r w:rsidR="00474BF9" w:rsidRPr="00272471">
        <w:rPr>
          <w:rFonts w:ascii="Calibri" w:hAnsi="Calibri" w:cs="Calibri"/>
          <w:b/>
          <w:bCs/>
          <w:sz w:val="22"/>
          <w:szCs w:val="22"/>
        </w:rPr>
        <w:t>Development Tasks</w:t>
      </w:r>
      <w:r w:rsidR="0007313B" w:rsidRPr="00272471">
        <w:rPr>
          <w:rFonts w:ascii="Calibri" w:hAnsi="Calibri" w:cs="Calibri"/>
          <w:b/>
          <w:bCs/>
          <w:sz w:val="22"/>
          <w:szCs w:val="22"/>
        </w:rPr>
        <w:t xml:space="preserve"> – Other </w:t>
      </w:r>
    </w:p>
    <w:tbl>
      <w:tblPr>
        <w:tblStyle w:val="TableGrid"/>
        <w:tblW w:w="0" w:type="auto"/>
        <w:tblLook w:val="04A0" w:firstRow="1" w:lastRow="0" w:firstColumn="1" w:lastColumn="0" w:noHBand="0" w:noVBand="1"/>
      </w:tblPr>
      <w:tblGrid>
        <w:gridCol w:w="3114"/>
        <w:gridCol w:w="2126"/>
        <w:gridCol w:w="3827"/>
        <w:gridCol w:w="2410"/>
        <w:gridCol w:w="2410"/>
      </w:tblGrid>
      <w:tr w:rsidR="00725388" w:rsidRPr="00272471" w14:paraId="3EB99944" w14:textId="68D6A7A1" w:rsidTr="00973935">
        <w:tc>
          <w:tcPr>
            <w:tcW w:w="3114" w:type="dxa"/>
          </w:tcPr>
          <w:p w14:paraId="777E8AD8" w14:textId="1C2FD62E" w:rsidR="00725388" w:rsidRPr="00272471" w:rsidRDefault="00725388" w:rsidP="00474BF9">
            <w:pPr>
              <w:rPr>
                <w:rFonts w:ascii="Calibri" w:hAnsi="Calibri" w:cs="Calibri"/>
                <w:b/>
                <w:bCs/>
                <w:sz w:val="22"/>
                <w:szCs w:val="22"/>
              </w:rPr>
            </w:pPr>
            <w:r w:rsidRPr="00272471">
              <w:rPr>
                <w:rFonts w:ascii="Calibri" w:hAnsi="Calibri" w:cs="Calibri"/>
                <w:b/>
                <w:bCs/>
                <w:sz w:val="22"/>
                <w:szCs w:val="22"/>
              </w:rPr>
              <w:t xml:space="preserve">Action </w:t>
            </w:r>
          </w:p>
        </w:tc>
        <w:tc>
          <w:tcPr>
            <w:tcW w:w="2126" w:type="dxa"/>
          </w:tcPr>
          <w:p w14:paraId="4CA178A7" w14:textId="72385908" w:rsidR="00725388" w:rsidRPr="00272471" w:rsidRDefault="00725388" w:rsidP="00474BF9">
            <w:pPr>
              <w:rPr>
                <w:rFonts w:ascii="Calibri" w:hAnsi="Calibri" w:cs="Calibri"/>
                <w:b/>
                <w:bCs/>
                <w:sz w:val="22"/>
                <w:szCs w:val="22"/>
              </w:rPr>
            </w:pPr>
            <w:r w:rsidRPr="00272471">
              <w:rPr>
                <w:rFonts w:ascii="Calibri" w:hAnsi="Calibri" w:cs="Calibri"/>
                <w:b/>
                <w:bCs/>
                <w:sz w:val="22"/>
                <w:szCs w:val="22"/>
              </w:rPr>
              <w:t xml:space="preserve">By whom/when or timescale </w:t>
            </w:r>
          </w:p>
        </w:tc>
        <w:tc>
          <w:tcPr>
            <w:tcW w:w="3827" w:type="dxa"/>
          </w:tcPr>
          <w:p w14:paraId="699E85FE" w14:textId="76BC7C31" w:rsidR="00725388" w:rsidRPr="00272471" w:rsidRDefault="00725388" w:rsidP="00474BF9">
            <w:pPr>
              <w:rPr>
                <w:rFonts w:ascii="Calibri" w:hAnsi="Calibri" w:cs="Calibri"/>
                <w:b/>
                <w:bCs/>
                <w:sz w:val="22"/>
                <w:szCs w:val="22"/>
              </w:rPr>
            </w:pPr>
            <w:r w:rsidRPr="00272471">
              <w:rPr>
                <w:rFonts w:ascii="Calibri" w:hAnsi="Calibri" w:cs="Calibri"/>
                <w:b/>
                <w:bCs/>
                <w:sz w:val="22"/>
                <w:szCs w:val="22"/>
              </w:rPr>
              <w:t>What might be required to achieve action?</w:t>
            </w:r>
          </w:p>
        </w:tc>
        <w:tc>
          <w:tcPr>
            <w:tcW w:w="2410" w:type="dxa"/>
          </w:tcPr>
          <w:p w14:paraId="01874DA0" w14:textId="70DF88A8" w:rsidR="00725388" w:rsidRPr="00272471" w:rsidRDefault="00725388" w:rsidP="00474BF9">
            <w:pPr>
              <w:rPr>
                <w:rFonts w:ascii="Calibri" w:hAnsi="Calibri" w:cs="Calibri"/>
                <w:b/>
                <w:bCs/>
                <w:sz w:val="22"/>
                <w:szCs w:val="22"/>
              </w:rPr>
            </w:pPr>
            <w:r w:rsidRPr="00272471">
              <w:rPr>
                <w:rFonts w:ascii="Calibri" w:hAnsi="Calibri" w:cs="Calibri"/>
                <w:b/>
                <w:bCs/>
                <w:sz w:val="22"/>
                <w:szCs w:val="22"/>
              </w:rPr>
              <w:t xml:space="preserve">Target Outcome  </w:t>
            </w:r>
          </w:p>
        </w:tc>
        <w:tc>
          <w:tcPr>
            <w:tcW w:w="2410" w:type="dxa"/>
          </w:tcPr>
          <w:p w14:paraId="0DE9A901" w14:textId="256E87E9" w:rsidR="00725388" w:rsidRPr="00272471" w:rsidRDefault="00725388" w:rsidP="00474BF9">
            <w:pPr>
              <w:rPr>
                <w:rFonts w:ascii="Calibri" w:hAnsi="Calibri" w:cs="Calibri"/>
                <w:b/>
                <w:bCs/>
                <w:sz w:val="22"/>
                <w:szCs w:val="22"/>
              </w:rPr>
            </w:pPr>
            <w:r w:rsidRPr="00725388">
              <w:rPr>
                <w:rFonts w:ascii="Calibri" w:hAnsi="Calibri" w:cs="Calibri"/>
                <w:b/>
                <w:bCs/>
                <w:sz w:val="22"/>
                <w:szCs w:val="22"/>
              </w:rPr>
              <w:t>What has been completed</w:t>
            </w:r>
          </w:p>
        </w:tc>
      </w:tr>
      <w:tr w:rsidR="00725388" w:rsidRPr="00272471" w14:paraId="3DC1B341" w14:textId="7ABE702C" w:rsidTr="00973935">
        <w:tc>
          <w:tcPr>
            <w:tcW w:w="3114" w:type="dxa"/>
          </w:tcPr>
          <w:p w14:paraId="71398AA3" w14:textId="5E9A2110" w:rsidR="00725388" w:rsidRPr="00272471" w:rsidRDefault="00725388" w:rsidP="00474BF9">
            <w:pPr>
              <w:rPr>
                <w:rFonts w:ascii="Calibri" w:hAnsi="Calibri" w:cs="Calibri"/>
                <w:b/>
                <w:bCs/>
                <w:sz w:val="22"/>
                <w:szCs w:val="22"/>
              </w:rPr>
            </w:pPr>
            <w:r w:rsidRPr="00272471">
              <w:rPr>
                <w:rFonts w:ascii="Calibri" w:hAnsi="Calibri" w:cs="Calibri"/>
                <w:sz w:val="22"/>
                <w:szCs w:val="22"/>
              </w:rPr>
              <w:t xml:space="preserve">Assess additional Pro Bono support available/needed for example marketing </w:t>
            </w:r>
          </w:p>
        </w:tc>
        <w:tc>
          <w:tcPr>
            <w:tcW w:w="2126" w:type="dxa"/>
          </w:tcPr>
          <w:p w14:paraId="346F91AF" w14:textId="77777777" w:rsidR="00725388" w:rsidRPr="00272471" w:rsidRDefault="00725388" w:rsidP="00AB29FC">
            <w:pPr>
              <w:rPr>
                <w:rFonts w:ascii="Calibri" w:hAnsi="Calibri" w:cs="Calibri"/>
                <w:sz w:val="22"/>
                <w:szCs w:val="22"/>
              </w:rPr>
            </w:pPr>
            <w:r w:rsidRPr="00272471">
              <w:rPr>
                <w:rFonts w:ascii="Calibri" w:hAnsi="Calibri" w:cs="Calibri"/>
                <w:sz w:val="22"/>
                <w:szCs w:val="22"/>
              </w:rPr>
              <w:t xml:space="preserve">NS – DM support </w:t>
            </w:r>
          </w:p>
          <w:p w14:paraId="478878B7" w14:textId="7390A415" w:rsidR="00725388" w:rsidRPr="00272471" w:rsidRDefault="00725388" w:rsidP="00AB29FC">
            <w:pPr>
              <w:rPr>
                <w:rFonts w:ascii="Calibri" w:hAnsi="Calibri" w:cs="Calibri"/>
                <w:b/>
                <w:bCs/>
                <w:sz w:val="22"/>
                <w:szCs w:val="22"/>
              </w:rPr>
            </w:pPr>
          </w:p>
        </w:tc>
        <w:tc>
          <w:tcPr>
            <w:tcW w:w="3827" w:type="dxa"/>
          </w:tcPr>
          <w:p w14:paraId="598BD4BA" w14:textId="122B22B4" w:rsidR="00725388" w:rsidRPr="00272471" w:rsidRDefault="00725388" w:rsidP="00037C8B">
            <w:pPr>
              <w:rPr>
                <w:rFonts w:ascii="Calibri" w:hAnsi="Calibri" w:cs="Calibri"/>
                <w:sz w:val="22"/>
                <w:szCs w:val="22"/>
              </w:rPr>
            </w:pPr>
            <w:r w:rsidRPr="00272471">
              <w:rPr>
                <w:rFonts w:ascii="Calibri" w:hAnsi="Calibri" w:cs="Calibri"/>
                <w:sz w:val="22"/>
                <w:szCs w:val="22"/>
              </w:rPr>
              <w:t>Skills ‘audit’. SWOT</w:t>
            </w:r>
          </w:p>
        </w:tc>
        <w:tc>
          <w:tcPr>
            <w:tcW w:w="2410" w:type="dxa"/>
          </w:tcPr>
          <w:p w14:paraId="41385142" w14:textId="77777777" w:rsidR="00725388" w:rsidRDefault="00725388" w:rsidP="00A73DD1">
            <w:pPr>
              <w:rPr>
                <w:rFonts w:ascii="Calibri" w:hAnsi="Calibri" w:cs="Calibri"/>
                <w:sz w:val="22"/>
                <w:szCs w:val="22"/>
              </w:rPr>
            </w:pPr>
            <w:r w:rsidRPr="00272471">
              <w:rPr>
                <w:rFonts w:ascii="Calibri" w:hAnsi="Calibri" w:cs="Calibri"/>
                <w:sz w:val="22"/>
                <w:szCs w:val="22"/>
              </w:rPr>
              <w:t xml:space="preserve">To have in place additional support to develop and sustain fundraising/marketing etc </w:t>
            </w:r>
          </w:p>
          <w:p w14:paraId="646CD203" w14:textId="677D8BE8" w:rsidR="00725388" w:rsidRPr="00272471" w:rsidRDefault="00725388" w:rsidP="00A73DD1">
            <w:pPr>
              <w:rPr>
                <w:rFonts w:ascii="Calibri" w:hAnsi="Calibri" w:cs="Calibri"/>
                <w:sz w:val="22"/>
                <w:szCs w:val="22"/>
              </w:rPr>
            </w:pPr>
            <w:r>
              <w:rPr>
                <w:rFonts w:ascii="Calibri" w:hAnsi="Calibri" w:cs="Calibri"/>
                <w:sz w:val="22"/>
                <w:szCs w:val="22"/>
              </w:rPr>
              <w:t xml:space="preserve">[ link this to corporates] </w:t>
            </w:r>
          </w:p>
        </w:tc>
        <w:tc>
          <w:tcPr>
            <w:tcW w:w="2410" w:type="dxa"/>
          </w:tcPr>
          <w:p w14:paraId="76E24D5B" w14:textId="77777777" w:rsidR="00725388" w:rsidRPr="00272471" w:rsidRDefault="00725388" w:rsidP="00A73DD1">
            <w:pPr>
              <w:rPr>
                <w:rFonts w:ascii="Calibri" w:hAnsi="Calibri" w:cs="Calibri"/>
                <w:sz w:val="22"/>
                <w:szCs w:val="22"/>
              </w:rPr>
            </w:pPr>
          </w:p>
        </w:tc>
      </w:tr>
      <w:tr w:rsidR="00725388" w:rsidRPr="00272471" w14:paraId="1F2E41FA" w14:textId="1422A267" w:rsidTr="00973935">
        <w:tc>
          <w:tcPr>
            <w:tcW w:w="3114" w:type="dxa"/>
          </w:tcPr>
          <w:p w14:paraId="4B06893F" w14:textId="724D065C" w:rsidR="00725388" w:rsidRPr="00272471" w:rsidRDefault="00725388" w:rsidP="00474BF9">
            <w:pPr>
              <w:rPr>
                <w:rFonts w:ascii="Calibri" w:hAnsi="Calibri" w:cs="Calibri"/>
                <w:b/>
                <w:bCs/>
                <w:sz w:val="22"/>
                <w:szCs w:val="22"/>
              </w:rPr>
            </w:pPr>
            <w:r w:rsidRPr="00272471">
              <w:rPr>
                <w:rFonts w:ascii="Calibri" w:hAnsi="Calibri" w:cs="Calibri"/>
                <w:sz w:val="22"/>
                <w:szCs w:val="22"/>
              </w:rPr>
              <w:t>Benchmarking other charities</w:t>
            </w:r>
          </w:p>
        </w:tc>
        <w:tc>
          <w:tcPr>
            <w:tcW w:w="2126" w:type="dxa"/>
          </w:tcPr>
          <w:p w14:paraId="54CC1E69" w14:textId="4761089F" w:rsidR="00725388" w:rsidRPr="00272471" w:rsidRDefault="00725388" w:rsidP="00A73DD1">
            <w:pPr>
              <w:rPr>
                <w:rFonts w:ascii="Calibri" w:hAnsi="Calibri" w:cs="Calibri"/>
                <w:sz w:val="22"/>
                <w:szCs w:val="22"/>
              </w:rPr>
            </w:pPr>
            <w:r w:rsidRPr="00272471">
              <w:rPr>
                <w:rFonts w:ascii="Calibri" w:hAnsi="Calibri" w:cs="Calibri"/>
                <w:sz w:val="22"/>
                <w:szCs w:val="22"/>
              </w:rPr>
              <w:t>All – DM can lead</w:t>
            </w:r>
          </w:p>
        </w:tc>
        <w:tc>
          <w:tcPr>
            <w:tcW w:w="3827" w:type="dxa"/>
          </w:tcPr>
          <w:p w14:paraId="35B78AE5" w14:textId="32DD000A" w:rsidR="00725388" w:rsidRPr="00272471" w:rsidRDefault="00725388" w:rsidP="00A73DD1">
            <w:pPr>
              <w:rPr>
                <w:rFonts w:ascii="Calibri" w:hAnsi="Calibri" w:cs="Calibri"/>
                <w:sz w:val="22"/>
                <w:szCs w:val="22"/>
              </w:rPr>
            </w:pPr>
            <w:r w:rsidRPr="00272471">
              <w:rPr>
                <w:rFonts w:ascii="Calibri" w:hAnsi="Calibri" w:cs="Calibri"/>
                <w:sz w:val="22"/>
                <w:szCs w:val="22"/>
              </w:rPr>
              <w:t>To learn further from how other similar local, regional, national charities are fundraising and share best practice within the fundraising sub group</w:t>
            </w:r>
          </w:p>
        </w:tc>
        <w:tc>
          <w:tcPr>
            <w:tcW w:w="2410" w:type="dxa"/>
          </w:tcPr>
          <w:p w14:paraId="5D584A7B" w14:textId="4B640780" w:rsidR="00725388" w:rsidRPr="00272471" w:rsidRDefault="00725388" w:rsidP="00DE3E3C">
            <w:pPr>
              <w:rPr>
                <w:rFonts w:ascii="Calibri" w:hAnsi="Calibri" w:cs="Calibri"/>
                <w:sz w:val="22"/>
                <w:szCs w:val="22"/>
              </w:rPr>
            </w:pPr>
            <w:r w:rsidRPr="00272471">
              <w:rPr>
                <w:rFonts w:ascii="Calibri" w:hAnsi="Calibri" w:cs="Calibri"/>
                <w:sz w:val="22"/>
                <w:szCs w:val="22"/>
              </w:rPr>
              <w:t>Awareness leading to prioritisation of our actions and new methods - review/test and learn</w:t>
            </w:r>
          </w:p>
        </w:tc>
        <w:tc>
          <w:tcPr>
            <w:tcW w:w="2410" w:type="dxa"/>
          </w:tcPr>
          <w:p w14:paraId="0FBD043D" w14:textId="77777777" w:rsidR="00725388" w:rsidRPr="00272471" w:rsidRDefault="00725388" w:rsidP="00DE3E3C">
            <w:pPr>
              <w:rPr>
                <w:rFonts w:ascii="Calibri" w:hAnsi="Calibri" w:cs="Calibri"/>
                <w:sz w:val="22"/>
                <w:szCs w:val="22"/>
              </w:rPr>
            </w:pPr>
          </w:p>
        </w:tc>
      </w:tr>
    </w:tbl>
    <w:p w14:paraId="716229F8" w14:textId="77777777" w:rsidR="00474BF9" w:rsidRPr="00272471" w:rsidRDefault="00474BF9" w:rsidP="005B17C0">
      <w:pPr>
        <w:rPr>
          <w:rFonts w:ascii="Calibri" w:hAnsi="Calibri" w:cs="Calibri"/>
          <w:b/>
          <w:bCs/>
          <w:sz w:val="22"/>
          <w:szCs w:val="22"/>
        </w:rPr>
      </w:pPr>
    </w:p>
    <w:p w14:paraId="2E5751AE" w14:textId="7C47CF43" w:rsidR="004C6658" w:rsidRPr="00272471" w:rsidRDefault="004C6658" w:rsidP="00B748FF">
      <w:pPr>
        <w:rPr>
          <w:rFonts w:ascii="Calibri" w:hAnsi="Calibri" w:cs="Calibri"/>
          <w:b/>
          <w:bCs/>
          <w:sz w:val="22"/>
          <w:szCs w:val="22"/>
        </w:rPr>
      </w:pPr>
      <w:r w:rsidRPr="00272471">
        <w:rPr>
          <w:rFonts w:ascii="Calibri" w:hAnsi="Calibri" w:cs="Calibri"/>
          <w:b/>
          <w:bCs/>
          <w:sz w:val="22"/>
          <w:szCs w:val="22"/>
        </w:rPr>
        <w:lastRenderedPageBreak/>
        <w:t xml:space="preserve">Other methods </w:t>
      </w:r>
      <w:r w:rsidR="00FC365C" w:rsidRPr="00272471">
        <w:rPr>
          <w:rFonts w:ascii="Calibri" w:hAnsi="Calibri" w:cs="Calibri"/>
          <w:b/>
          <w:bCs/>
          <w:sz w:val="22"/>
          <w:szCs w:val="22"/>
        </w:rPr>
        <w:t>- future</w:t>
      </w:r>
      <w:r w:rsidRPr="00272471">
        <w:rPr>
          <w:rFonts w:ascii="Calibri" w:hAnsi="Calibri" w:cs="Calibri"/>
          <w:b/>
          <w:bCs/>
          <w:sz w:val="22"/>
          <w:szCs w:val="22"/>
        </w:rPr>
        <w:t xml:space="preserve"> </w:t>
      </w:r>
    </w:p>
    <w:p w14:paraId="3654B501" w14:textId="6B9D1FED" w:rsidR="00A25243" w:rsidRPr="00272471" w:rsidRDefault="00B748FF">
      <w:pPr>
        <w:rPr>
          <w:rFonts w:ascii="Calibri" w:hAnsi="Calibri" w:cs="Calibri"/>
          <w:b/>
          <w:bCs/>
          <w:sz w:val="22"/>
          <w:szCs w:val="22"/>
        </w:rPr>
      </w:pPr>
      <w:r>
        <w:rPr>
          <w:rFonts w:ascii="Calibri" w:hAnsi="Calibri" w:cs="Calibri"/>
          <w:b/>
          <w:bCs/>
          <w:sz w:val="22"/>
          <w:szCs w:val="22"/>
        </w:rPr>
        <w:t xml:space="preserve">H - </w:t>
      </w:r>
      <w:r w:rsidR="004C6658" w:rsidRPr="00272471">
        <w:rPr>
          <w:rFonts w:ascii="Calibri" w:hAnsi="Calibri" w:cs="Calibri"/>
          <w:b/>
          <w:bCs/>
          <w:sz w:val="22"/>
          <w:szCs w:val="22"/>
        </w:rPr>
        <w:t>Legacy</w:t>
      </w:r>
    </w:p>
    <w:tbl>
      <w:tblPr>
        <w:tblStyle w:val="TableGrid"/>
        <w:tblW w:w="0" w:type="auto"/>
        <w:tblLook w:val="04A0" w:firstRow="1" w:lastRow="0" w:firstColumn="1" w:lastColumn="0" w:noHBand="0" w:noVBand="1"/>
      </w:tblPr>
      <w:tblGrid>
        <w:gridCol w:w="3114"/>
        <w:gridCol w:w="2126"/>
        <w:gridCol w:w="3827"/>
        <w:gridCol w:w="2410"/>
        <w:gridCol w:w="2410"/>
      </w:tblGrid>
      <w:tr w:rsidR="00725388" w:rsidRPr="00272471" w14:paraId="1B9B3248" w14:textId="25F7EE54" w:rsidTr="00E57D56">
        <w:tc>
          <w:tcPr>
            <w:tcW w:w="3114" w:type="dxa"/>
          </w:tcPr>
          <w:p w14:paraId="300B6FBA" w14:textId="35137BA8" w:rsidR="00725388" w:rsidRPr="00272471" w:rsidRDefault="00725388" w:rsidP="00A25243">
            <w:pPr>
              <w:rPr>
                <w:rFonts w:ascii="Calibri" w:hAnsi="Calibri" w:cs="Calibri"/>
                <w:b/>
                <w:bCs/>
                <w:sz w:val="22"/>
                <w:szCs w:val="22"/>
              </w:rPr>
            </w:pPr>
            <w:r w:rsidRPr="00272471">
              <w:rPr>
                <w:rFonts w:ascii="Calibri" w:hAnsi="Calibri" w:cs="Calibri"/>
                <w:b/>
                <w:bCs/>
                <w:sz w:val="22"/>
                <w:szCs w:val="22"/>
              </w:rPr>
              <w:t xml:space="preserve">Action </w:t>
            </w:r>
          </w:p>
        </w:tc>
        <w:tc>
          <w:tcPr>
            <w:tcW w:w="2126" w:type="dxa"/>
          </w:tcPr>
          <w:p w14:paraId="41C9FAE0" w14:textId="477B9EB8" w:rsidR="00725388" w:rsidRPr="00272471" w:rsidRDefault="00725388" w:rsidP="00A25243">
            <w:pPr>
              <w:rPr>
                <w:rFonts w:ascii="Calibri" w:hAnsi="Calibri" w:cs="Calibri"/>
                <w:b/>
                <w:bCs/>
                <w:sz w:val="22"/>
                <w:szCs w:val="22"/>
              </w:rPr>
            </w:pPr>
            <w:r w:rsidRPr="00272471">
              <w:rPr>
                <w:rFonts w:ascii="Calibri" w:hAnsi="Calibri" w:cs="Calibri"/>
                <w:b/>
                <w:bCs/>
                <w:sz w:val="22"/>
                <w:szCs w:val="22"/>
              </w:rPr>
              <w:t xml:space="preserve">By whom/when or timescale </w:t>
            </w:r>
          </w:p>
        </w:tc>
        <w:tc>
          <w:tcPr>
            <w:tcW w:w="3827" w:type="dxa"/>
          </w:tcPr>
          <w:p w14:paraId="7CAA4813" w14:textId="6C84C5A5" w:rsidR="00725388" w:rsidRPr="00272471" w:rsidRDefault="00725388" w:rsidP="00A25243">
            <w:pPr>
              <w:rPr>
                <w:rFonts w:ascii="Calibri" w:hAnsi="Calibri" w:cs="Calibri"/>
                <w:b/>
                <w:bCs/>
                <w:sz w:val="22"/>
                <w:szCs w:val="22"/>
              </w:rPr>
            </w:pPr>
            <w:r w:rsidRPr="00272471">
              <w:rPr>
                <w:rFonts w:ascii="Calibri" w:hAnsi="Calibri" w:cs="Calibri"/>
                <w:b/>
                <w:bCs/>
                <w:sz w:val="22"/>
                <w:szCs w:val="22"/>
              </w:rPr>
              <w:t>What might be required to achieve action?</w:t>
            </w:r>
          </w:p>
        </w:tc>
        <w:tc>
          <w:tcPr>
            <w:tcW w:w="2410" w:type="dxa"/>
          </w:tcPr>
          <w:p w14:paraId="2B9C05E7" w14:textId="5D51D728" w:rsidR="00725388" w:rsidRPr="00272471" w:rsidRDefault="00725388" w:rsidP="00A25243">
            <w:pPr>
              <w:rPr>
                <w:rFonts w:ascii="Calibri" w:hAnsi="Calibri" w:cs="Calibri"/>
                <w:b/>
                <w:bCs/>
                <w:sz w:val="22"/>
                <w:szCs w:val="22"/>
              </w:rPr>
            </w:pPr>
            <w:r w:rsidRPr="00272471">
              <w:rPr>
                <w:rFonts w:ascii="Calibri" w:hAnsi="Calibri" w:cs="Calibri"/>
                <w:b/>
                <w:bCs/>
                <w:sz w:val="22"/>
                <w:szCs w:val="22"/>
              </w:rPr>
              <w:t xml:space="preserve">Target Outcome  </w:t>
            </w:r>
          </w:p>
        </w:tc>
        <w:tc>
          <w:tcPr>
            <w:tcW w:w="2410" w:type="dxa"/>
          </w:tcPr>
          <w:p w14:paraId="337EE335" w14:textId="40E4D714" w:rsidR="00725388" w:rsidRPr="00272471" w:rsidRDefault="00725388" w:rsidP="00A25243">
            <w:pPr>
              <w:rPr>
                <w:rFonts w:ascii="Calibri" w:hAnsi="Calibri" w:cs="Calibri"/>
                <w:b/>
                <w:bCs/>
                <w:sz w:val="22"/>
                <w:szCs w:val="22"/>
              </w:rPr>
            </w:pPr>
            <w:r w:rsidRPr="00725388">
              <w:rPr>
                <w:rFonts w:ascii="Calibri" w:hAnsi="Calibri" w:cs="Calibri"/>
                <w:b/>
                <w:bCs/>
                <w:sz w:val="22"/>
                <w:szCs w:val="22"/>
              </w:rPr>
              <w:t>What has been completed</w:t>
            </w:r>
          </w:p>
        </w:tc>
      </w:tr>
      <w:tr w:rsidR="00725388" w:rsidRPr="00272471" w14:paraId="539260AC" w14:textId="121AAADD" w:rsidTr="00E57D56">
        <w:tc>
          <w:tcPr>
            <w:tcW w:w="3114" w:type="dxa"/>
          </w:tcPr>
          <w:p w14:paraId="2BE4B2F3" w14:textId="6AC9FE90" w:rsidR="00725388" w:rsidRPr="00272471" w:rsidRDefault="00725388" w:rsidP="00A25243">
            <w:pPr>
              <w:rPr>
                <w:rFonts w:ascii="Calibri" w:hAnsi="Calibri" w:cs="Calibri"/>
                <w:sz w:val="22"/>
                <w:szCs w:val="22"/>
              </w:rPr>
            </w:pPr>
            <w:r w:rsidRPr="00272471">
              <w:rPr>
                <w:rFonts w:ascii="Calibri" w:hAnsi="Calibri" w:cs="Calibri"/>
                <w:sz w:val="22"/>
                <w:szCs w:val="22"/>
              </w:rPr>
              <w:t>Explore and understand further this option</w:t>
            </w:r>
          </w:p>
        </w:tc>
        <w:tc>
          <w:tcPr>
            <w:tcW w:w="2126" w:type="dxa"/>
          </w:tcPr>
          <w:p w14:paraId="7F6E3E92" w14:textId="77777777" w:rsidR="00725388" w:rsidRPr="00272471" w:rsidRDefault="00725388" w:rsidP="00A25243">
            <w:pPr>
              <w:rPr>
                <w:rFonts w:ascii="Calibri" w:hAnsi="Calibri" w:cs="Calibri"/>
                <w:sz w:val="22"/>
                <w:szCs w:val="22"/>
              </w:rPr>
            </w:pPr>
            <w:r w:rsidRPr="00272471">
              <w:rPr>
                <w:rFonts w:ascii="Calibri" w:hAnsi="Calibri" w:cs="Calibri"/>
                <w:sz w:val="22"/>
                <w:szCs w:val="22"/>
              </w:rPr>
              <w:t xml:space="preserve">DM to feed into </w:t>
            </w:r>
          </w:p>
          <w:p w14:paraId="7FB1CFFE" w14:textId="154C3EB9" w:rsidR="00725388" w:rsidRPr="00272471" w:rsidRDefault="00725388" w:rsidP="00A25243">
            <w:pPr>
              <w:rPr>
                <w:rFonts w:ascii="Calibri" w:hAnsi="Calibri" w:cs="Calibri"/>
                <w:sz w:val="22"/>
                <w:szCs w:val="22"/>
              </w:rPr>
            </w:pPr>
            <w:r w:rsidRPr="00272471">
              <w:rPr>
                <w:rFonts w:ascii="Calibri" w:hAnsi="Calibri" w:cs="Calibri"/>
                <w:sz w:val="22"/>
                <w:szCs w:val="22"/>
              </w:rPr>
              <w:t>Fundraising sub group</w:t>
            </w:r>
          </w:p>
        </w:tc>
        <w:tc>
          <w:tcPr>
            <w:tcW w:w="3827" w:type="dxa"/>
          </w:tcPr>
          <w:p w14:paraId="63853A8F" w14:textId="538B7C73" w:rsidR="00725388" w:rsidRPr="00272471" w:rsidRDefault="00725388" w:rsidP="00A25243">
            <w:pPr>
              <w:rPr>
                <w:rFonts w:ascii="Calibri" w:hAnsi="Calibri" w:cs="Calibri"/>
                <w:sz w:val="22"/>
                <w:szCs w:val="22"/>
              </w:rPr>
            </w:pPr>
            <w:r w:rsidRPr="00272471">
              <w:rPr>
                <w:rFonts w:ascii="Calibri" w:hAnsi="Calibri" w:cs="Calibri"/>
                <w:sz w:val="22"/>
                <w:szCs w:val="22"/>
              </w:rPr>
              <w:t>Agree to timescale during 2025/26</w:t>
            </w:r>
          </w:p>
        </w:tc>
        <w:tc>
          <w:tcPr>
            <w:tcW w:w="2410" w:type="dxa"/>
          </w:tcPr>
          <w:p w14:paraId="538CC1A6" w14:textId="77777777" w:rsidR="00725388" w:rsidRPr="00272471" w:rsidRDefault="00725388" w:rsidP="00A25243">
            <w:pPr>
              <w:rPr>
                <w:rFonts w:ascii="Calibri" w:hAnsi="Calibri" w:cs="Calibri"/>
                <w:sz w:val="22"/>
                <w:szCs w:val="22"/>
              </w:rPr>
            </w:pPr>
            <w:r w:rsidRPr="00272471">
              <w:rPr>
                <w:rFonts w:ascii="Calibri" w:hAnsi="Calibri" w:cs="Calibri"/>
                <w:sz w:val="22"/>
                <w:szCs w:val="22"/>
              </w:rPr>
              <w:t xml:space="preserve">Scoping of this approach. </w:t>
            </w:r>
          </w:p>
          <w:p w14:paraId="09246063" w14:textId="24F840F6" w:rsidR="00725388" w:rsidRPr="00272471" w:rsidRDefault="00725388" w:rsidP="00A25243">
            <w:pPr>
              <w:rPr>
                <w:rFonts w:ascii="Calibri" w:hAnsi="Calibri" w:cs="Calibri"/>
                <w:sz w:val="22"/>
                <w:szCs w:val="22"/>
              </w:rPr>
            </w:pPr>
            <w:r w:rsidRPr="00272471">
              <w:rPr>
                <w:rFonts w:ascii="Calibri" w:hAnsi="Calibri" w:cs="Calibri"/>
                <w:sz w:val="22"/>
                <w:szCs w:val="22"/>
              </w:rPr>
              <w:t>Presenting back to Trustees</w:t>
            </w:r>
          </w:p>
        </w:tc>
        <w:tc>
          <w:tcPr>
            <w:tcW w:w="2410" w:type="dxa"/>
          </w:tcPr>
          <w:p w14:paraId="2419A67F" w14:textId="77777777" w:rsidR="00725388" w:rsidRPr="00272471" w:rsidRDefault="00725388" w:rsidP="00A25243">
            <w:pPr>
              <w:rPr>
                <w:rFonts w:ascii="Calibri" w:hAnsi="Calibri" w:cs="Calibri"/>
                <w:sz w:val="22"/>
                <w:szCs w:val="22"/>
              </w:rPr>
            </w:pPr>
          </w:p>
        </w:tc>
      </w:tr>
      <w:tr w:rsidR="00725388" w:rsidRPr="00272471" w14:paraId="0667FA91" w14:textId="6ACDC588" w:rsidTr="00E57D56">
        <w:tc>
          <w:tcPr>
            <w:tcW w:w="3114" w:type="dxa"/>
          </w:tcPr>
          <w:p w14:paraId="319394DB" w14:textId="09B3E96A" w:rsidR="00725388" w:rsidRPr="00272471" w:rsidRDefault="00725388" w:rsidP="00853DF0">
            <w:pPr>
              <w:rPr>
                <w:rFonts w:ascii="Calibri" w:hAnsi="Calibri" w:cs="Calibri"/>
                <w:sz w:val="22"/>
                <w:szCs w:val="22"/>
              </w:rPr>
            </w:pPr>
            <w:r w:rsidRPr="00272471">
              <w:rPr>
                <w:rFonts w:ascii="Calibri" w:hAnsi="Calibri" w:cs="Calibri"/>
                <w:sz w:val="22"/>
                <w:szCs w:val="22"/>
              </w:rPr>
              <w:t xml:space="preserve">Set up a legacy campaign    </w:t>
            </w:r>
          </w:p>
        </w:tc>
        <w:tc>
          <w:tcPr>
            <w:tcW w:w="2126" w:type="dxa"/>
          </w:tcPr>
          <w:p w14:paraId="29949C44" w14:textId="6853221B" w:rsidR="00725388" w:rsidRPr="00272471" w:rsidRDefault="00725388" w:rsidP="00853DF0">
            <w:pPr>
              <w:rPr>
                <w:rFonts w:ascii="Calibri" w:hAnsi="Calibri" w:cs="Calibri"/>
                <w:sz w:val="22"/>
                <w:szCs w:val="22"/>
              </w:rPr>
            </w:pPr>
            <w:r w:rsidRPr="00272471">
              <w:rPr>
                <w:rFonts w:ascii="Calibri" w:hAnsi="Calibri" w:cs="Calibri"/>
                <w:sz w:val="22"/>
                <w:szCs w:val="22"/>
              </w:rPr>
              <w:t>Fundraising subgroup</w:t>
            </w:r>
          </w:p>
          <w:p w14:paraId="05C25E65" w14:textId="6FDB8FA8" w:rsidR="00725388" w:rsidRPr="00272471" w:rsidRDefault="00725388" w:rsidP="00853DF0">
            <w:pPr>
              <w:rPr>
                <w:rFonts w:ascii="Calibri" w:hAnsi="Calibri" w:cs="Calibri"/>
                <w:sz w:val="22"/>
                <w:szCs w:val="22"/>
              </w:rPr>
            </w:pPr>
            <w:r w:rsidRPr="00272471">
              <w:rPr>
                <w:rFonts w:ascii="Calibri" w:hAnsi="Calibri" w:cs="Calibri"/>
                <w:sz w:val="22"/>
                <w:szCs w:val="22"/>
              </w:rPr>
              <w:t xml:space="preserve">From end 2026 onwards </w:t>
            </w:r>
          </w:p>
        </w:tc>
        <w:tc>
          <w:tcPr>
            <w:tcW w:w="3827" w:type="dxa"/>
          </w:tcPr>
          <w:p w14:paraId="46F280DF" w14:textId="3162A5AE" w:rsidR="00725388" w:rsidRPr="00272471" w:rsidRDefault="00725388" w:rsidP="00853DF0">
            <w:pPr>
              <w:rPr>
                <w:rFonts w:ascii="Calibri" w:hAnsi="Calibri" w:cs="Calibri"/>
                <w:sz w:val="22"/>
                <w:szCs w:val="22"/>
              </w:rPr>
            </w:pPr>
            <w:r w:rsidRPr="00272471">
              <w:rPr>
                <w:rFonts w:ascii="Calibri" w:hAnsi="Calibri" w:cs="Calibri"/>
                <w:sz w:val="22"/>
                <w:szCs w:val="22"/>
              </w:rPr>
              <w:t xml:space="preserve">Amend fundraising literature include legacy </w:t>
            </w:r>
            <w:proofErr w:type="spellStart"/>
            <w:r w:rsidRPr="00272471">
              <w:rPr>
                <w:rFonts w:ascii="Calibri" w:hAnsi="Calibri" w:cs="Calibri"/>
                <w:sz w:val="22"/>
                <w:szCs w:val="22"/>
              </w:rPr>
              <w:t>tickbox</w:t>
            </w:r>
            <w:proofErr w:type="spellEnd"/>
            <w:r w:rsidRPr="00272471">
              <w:rPr>
                <w:rFonts w:ascii="Calibri" w:hAnsi="Calibri" w:cs="Calibri"/>
                <w:sz w:val="22"/>
                <w:szCs w:val="22"/>
              </w:rPr>
              <w:t>.</w:t>
            </w:r>
          </w:p>
          <w:p w14:paraId="0CABEB16" w14:textId="6974683D" w:rsidR="00725388" w:rsidRPr="00272471" w:rsidRDefault="00725388" w:rsidP="00853DF0">
            <w:pPr>
              <w:rPr>
                <w:rFonts w:ascii="Calibri" w:hAnsi="Calibri" w:cs="Calibri"/>
                <w:sz w:val="22"/>
                <w:szCs w:val="22"/>
              </w:rPr>
            </w:pPr>
            <w:r w:rsidRPr="00272471">
              <w:rPr>
                <w:rFonts w:ascii="Calibri" w:hAnsi="Calibri" w:cs="Calibri"/>
                <w:sz w:val="22"/>
                <w:szCs w:val="22"/>
              </w:rPr>
              <w:t>Specific marketing in November 2026 (National Will Week).</w:t>
            </w:r>
          </w:p>
        </w:tc>
        <w:tc>
          <w:tcPr>
            <w:tcW w:w="2410" w:type="dxa"/>
          </w:tcPr>
          <w:p w14:paraId="3A666CC8" w14:textId="0334DC7D" w:rsidR="00725388" w:rsidRPr="00272471" w:rsidRDefault="00725388" w:rsidP="00853DF0">
            <w:pPr>
              <w:rPr>
                <w:rFonts w:ascii="Calibri" w:hAnsi="Calibri" w:cs="Calibri"/>
                <w:sz w:val="22"/>
                <w:szCs w:val="22"/>
              </w:rPr>
            </w:pPr>
            <w:r w:rsidRPr="00272471">
              <w:rPr>
                <w:rFonts w:ascii="Calibri" w:hAnsi="Calibri" w:cs="Calibri"/>
                <w:sz w:val="22"/>
                <w:szCs w:val="22"/>
              </w:rPr>
              <w:t>To have up to 5 individuals confirm that they have put the Welcome in their wills</w:t>
            </w:r>
          </w:p>
        </w:tc>
        <w:tc>
          <w:tcPr>
            <w:tcW w:w="2410" w:type="dxa"/>
          </w:tcPr>
          <w:p w14:paraId="731FE664" w14:textId="77777777" w:rsidR="00725388" w:rsidRPr="00272471" w:rsidRDefault="00725388" w:rsidP="00853DF0">
            <w:pPr>
              <w:rPr>
                <w:rFonts w:ascii="Calibri" w:hAnsi="Calibri" w:cs="Calibri"/>
                <w:sz w:val="22"/>
                <w:szCs w:val="22"/>
              </w:rPr>
            </w:pPr>
          </w:p>
        </w:tc>
      </w:tr>
      <w:tr w:rsidR="00725388" w:rsidRPr="00272471" w14:paraId="67214C8F" w14:textId="3856A778" w:rsidTr="00E57D56">
        <w:tc>
          <w:tcPr>
            <w:tcW w:w="3114" w:type="dxa"/>
          </w:tcPr>
          <w:p w14:paraId="2B499BCF" w14:textId="77777777" w:rsidR="00725388" w:rsidRPr="00272471" w:rsidRDefault="00725388" w:rsidP="00853DF0">
            <w:pPr>
              <w:rPr>
                <w:rFonts w:ascii="Calibri" w:hAnsi="Calibri" w:cs="Calibri"/>
                <w:sz w:val="22"/>
                <w:szCs w:val="22"/>
              </w:rPr>
            </w:pPr>
          </w:p>
        </w:tc>
        <w:tc>
          <w:tcPr>
            <w:tcW w:w="2126" w:type="dxa"/>
          </w:tcPr>
          <w:p w14:paraId="41EB2040" w14:textId="77777777" w:rsidR="00725388" w:rsidRPr="00272471" w:rsidRDefault="00725388" w:rsidP="00853DF0">
            <w:pPr>
              <w:rPr>
                <w:rFonts w:ascii="Calibri" w:hAnsi="Calibri" w:cs="Calibri"/>
                <w:sz w:val="22"/>
                <w:szCs w:val="22"/>
              </w:rPr>
            </w:pPr>
          </w:p>
        </w:tc>
        <w:tc>
          <w:tcPr>
            <w:tcW w:w="3827" w:type="dxa"/>
          </w:tcPr>
          <w:p w14:paraId="74411F19" w14:textId="44B364A7" w:rsidR="00725388" w:rsidRPr="00272471" w:rsidRDefault="00725388" w:rsidP="00853DF0">
            <w:pPr>
              <w:rPr>
                <w:rFonts w:ascii="Calibri" w:hAnsi="Calibri" w:cs="Calibri"/>
                <w:sz w:val="22"/>
                <w:szCs w:val="22"/>
              </w:rPr>
            </w:pPr>
            <w:r w:rsidRPr="00272471">
              <w:rPr>
                <w:rFonts w:ascii="Calibri" w:hAnsi="Calibri" w:cs="Calibri"/>
                <w:sz w:val="22"/>
                <w:szCs w:val="22"/>
              </w:rPr>
              <w:t>Contact local solicitors and accountants– explore possibility of inviting them to Open Day. + other actions if we proceed</w:t>
            </w:r>
          </w:p>
        </w:tc>
        <w:tc>
          <w:tcPr>
            <w:tcW w:w="2410" w:type="dxa"/>
          </w:tcPr>
          <w:p w14:paraId="0152F8D9" w14:textId="77777777" w:rsidR="00725388" w:rsidRPr="00272471" w:rsidRDefault="00725388" w:rsidP="00853DF0">
            <w:pPr>
              <w:rPr>
                <w:rFonts w:ascii="Calibri" w:hAnsi="Calibri" w:cs="Calibri"/>
                <w:sz w:val="22"/>
                <w:szCs w:val="22"/>
              </w:rPr>
            </w:pPr>
          </w:p>
        </w:tc>
        <w:tc>
          <w:tcPr>
            <w:tcW w:w="2410" w:type="dxa"/>
          </w:tcPr>
          <w:p w14:paraId="6F636CCD" w14:textId="77777777" w:rsidR="00725388" w:rsidRPr="00272471" w:rsidRDefault="00725388" w:rsidP="00853DF0">
            <w:pPr>
              <w:rPr>
                <w:rFonts w:ascii="Calibri" w:hAnsi="Calibri" w:cs="Calibri"/>
                <w:sz w:val="22"/>
                <w:szCs w:val="22"/>
              </w:rPr>
            </w:pPr>
          </w:p>
        </w:tc>
      </w:tr>
    </w:tbl>
    <w:p w14:paraId="4526DA78" w14:textId="4E58B061" w:rsidR="00853DF0" w:rsidRPr="00272471" w:rsidRDefault="00853DF0" w:rsidP="00853DF0">
      <w:pPr>
        <w:rPr>
          <w:rFonts w:ascii="Calibri" w:hAnsi="Calibri" w:cs="Calibri"/>
          <w:sz w:val="22"/>
          <w:szCs w:val="22"/>
        </w:rPr>
      </w:pPr>
    </w:p>
    <w:p w14:paraId="501C29B7" w14:textId="423D816D" w:rsidR="00C152E2" w:rsidRPr="00272471" w:rsidRDefault="00B748FF" w:rsidP="00853DF0">
      <w:pPr>
        <w:rPr>
          <w:rFonts w:ascii="Calibri" w:hAnsi="Calibri" w:cs="Calibri"/>
          <w:b/>
          <w:bCs/>
          <w:sz w:val="22"/>
          <w:szCs w:val="22"/>
        </w:rPr>
      </w:pPr>
      <w:r>
        <w:rPr>
          <w:rFonts w:ascii="Calibri" w:hAnsi="Calibri" w:cs="Calibri"/>
          <w:b/>
          <w:bCs/>
          <w:sz w:val="22"/>
          <w:szCs w:val="22"/>
        </w:rPr>
        <w:t xml:space="preserve">I - </w:t>
      </w:r>
      <w:r w:rsidR="00A33E38" w:rsidRPr="00272471">
        <w:rPr>
          <w:rFonts w:ascii="Calibri" w:hAnsi="Calibri" w:cs="Calibri"/>
          <w:b/>
          <w:bCs/>
          <w:sz w:val="22"/>
          <w:szCs w:val="22"/>
        </w:rPr>
        <w:t xml:space="preserve">Social Loan Finance </w:t>
      </w:r>
    </w:p>
    <w:tbl>
      <w:tblPr>
        <w:tblStyle w:val="TableGrid"/>
        <w:tblW w:w="0" w:type="auto"/>
        <w:tblLook w:val="04A0" w:firstRow="1" w:lastRow="0" w:firstColumn="1" w:lastColumn="0" w:noHBand="0" w:noVBand="1"/>
      </w:tblPr>
      <w:tblGrid>
        <w:gridCol w:w="3114"/>
        <w:gridCol w:w="2126"/>
        <w:gridCol w:w="3827"/>
        <w:gridCol w:w="2410"/>
        <w:gridCol w:w="2410"/>
      </w:tblGrid>
      <w:tr w:rsidR="00725388" w:rsidRPr="00272471" w14:paraId="41F2AF9D" w14:textId="2967CA09" w:rsidTr="005C14AB">
        <w:tc>
          <w:tcPr>
            <w:tcW w:w="3114" w:type="dxa"/>
          </w:tcPr>
          <w:p w14:paraId="0E03AFE2" w14:textId="09F8C442" w:rsidR="00725388" w:rsidRPr="00272471" w:rsidRDefault="00725388" w:rsidP="00A33E38">
            <w:pPr>
              <w:rPr>
                <w:rFonts w:ascii="Calibri" w:hAnsi="Calibri" w:cs="Calibri"/>
                <w:b/>
                <w:bCs/>
                <w:sz w:val="22"/>
                <w:szCs w:val="22"/>
              </w:rPr>
            </w:pPr>
            <w:r w:rsidRPr="00272471">
              <w:rPr>
                <w:rFonts w:ascii="Calibri" w:hAnsi="Calibri" w:cs="Calibri"/>
                <w:b/>
                <w:bCs/>
                <w:sz w:val="22"/>
                <w:szCs w:val="22"/>
              </w:rPr>
              <w:t xml:space="preserve">Action </w:t>
            </w:r>
          </w:p>
        </w:tc>
        <w:tc>
          <w:tcPr>
            <w:tcW w:w="2126" w:type="dxa"/>
          </w:tcPr>
          <w:p w14:paraId="3E7F17B1" w14:textId="278DC203" w:rsidR="00725388" w:rsidRPr="00272471" w:rsidRDefault="00725388" w:rsidP="00A33E38">
            <w:pPr>
              <w:rPr>
                <w:rFonts w:ascii="Calibri" w:hAnsi="Calibri" w:cs="Calibri"/>
                <w:b/>
                <w:bCs/>
                <w:sz w:val="22"/>
                <w:szCs w:val="22"/>
              </w:rPr>
            </w:pPr>
            <w:r w:rsidRPr="00272471">
              <w:rPr>
                <w:rFonts w:ascii="Calibri" w:hAnsi="Calibri" w:cs="Calibri"/>
                <w:b/>
                <w:bCs/>
                <w:sz w:val="22"/>
                <w:szCs w:val="22"/>
              </w:rPr>
              <w:t xml:space="preserve">By whom/when or timescale </w:t>
            </w:r>
          </w:p>
        </w:tc>
        <w:tc>
          <w:tcPr>
            <w:tcW w:w="3827" w:type="dxa"/>
          </w:tcPr>
          <w:p w14:paraId="2CBCA9AF" w14:textId="0458C31D" w:rsidR="00725388" w:rsidRPr="00272471" w:rsidRDefault="00725388" w:rsidP="00A33E38">
            <w:pPr>
              <w:rPr>
                <w:rFonts w:ascii="Calibri" w:hAnsi="Calibri" w:cs="Calibri"/>
                <w:b/>
                <w:bCs/>
                <w:sz w:val="22"/>
                <w:szCs w:val="22"/>
              </w:rPr>
            </w:pPr>
            <w:r w:rsidRPr="00272471">
              <w:rPr>
                <w:rFonts w:ascii="Calibri" w:hAnsi="Calibri" w:cs="Calibri"/>
                <w:b/>
                <w:bCs/>
                <w:sz w:val="22"/>
                <w:szCs w:val="22"/>
              </w:rPr>
              <w:t>What might be required to achieve action?</w:t>
            </w:r>
          </w:p>
        </w:tc>
        <w:tc>
          <w:tcPr>
            <w:tcW w:w="2410" w:type="dxa"/>
          </w:tcPr>
          <w:p w14:paraId="5CC663E2" w14:textId="5C41D0BA" w:rsidR="00725388" w:rsidRPr="00272471" w:rsidRDefault="00725388" w:rsidP="00A33E38">
            <w:pPr>
              <w:rPr>
                <w:rFonts w:ascii="Calibri" w:hAnsi="Calibri" w:cs="Calibri"/>
                <w:b/>
                <w:bCs/>
                <w:sz w:val="22"/>
                <w:szCs w:val="22"/>
              </w:rPr>
            </w:pPr>
            <w:r w:rsidRPr="00272471">
              <w:rPr>
                <w:rFonts w:ascii="Calibri" w:hAnsi="Calibri" w:cs="Calibri"/>
                <w:b/>
                <w:bCs/>
                <w:sz w:val="22"/>
                <w:szCs w:val="22"/>
              </w:rPr>
              <w:t xml:space="preserve">Target Outcome  </w:t>
            </w:r>
          </w:p>
        </w:tc>
        <w:tc>
          <w:tcPr>
            <w:tcW w:w="2410" w:type="dxa"/>
          </w:tcPr>
          <w:p w14:paraId="0DBE83F4" w14:textId="3734B11B" w:rsidR="00725388" w:rsidRPr="00272471" w:rsidRDefault="00725388" w:rsidP="00A33E38">
            <w:pPr>
              <w:rPr>
                <w:rFonts w:ascii="Calibri" w:hAnsi="Calibri" w:cs="Calibri"/>
                <w:b/>
                <w:bCs/>
                <w:sz w:val="22"/>
                <w:szCs w:val="22"/>
              </w:rPr>
            </w:pPr>
            <w:r w:rsidRPr="00725388">
              <w:rPr>
                <w:rFonts w:ascii="Calibri" w:hAnsi="Calibri" w:cs="Calibri"/>
                <w:b/>
                <w:bCs/>
                <w:sz w:val="22"/>
                <w:szCs w:val="22"/>
              </w:rPr>
              <w:t>What has been completed</w:t>
            </w:r>
          </w:p>
        </w:tc>
      </w:tr>
      <w:tr w:rsidR="00725388" w:rsidRPr="00272471" w14:paraId="47E74047" w14:textId="423446B7" w:rsidTr="005C14AB">
        <w:tc>
          <w:tcPr>
            <w:tcW w:w="3114" w:type="dxa"/>
          </w:tcPr>
          <w:p w14:paraId="16480410" w14:textId="1B67B12E" w:rsidR="00725388" w:rsidRPr="00272471" w:rsidRDefault="00725388" w:rsidP="00853DF0">
            <w:pPr>
              <w:rPr>
                <w:rFonts w:ascii="Calibri" w:hAnsi="Calibri" w:cs="Calibri"/>
                <w:sz w:val="22"/>
                <w:szCs w:val="22"/>
              </w:rPr>
            </w:pPr>
            <w:r w:rsidRPr="00272471">
              <w:rPr>
                <w:rFonts w:ascii="Calibri" w:hAnsi="Calibri" w:cs="Calibri"/>
                <w:sz w:val="22"/>
                <w:szCs w:val="22"/>
              </w:rPr>
              <w:t>Enable Trustees to understand this option as a future funding source [loan/grant] for 2026-2030</w:t>
            </w:r>
          </w:p>
        </w:tc>
        <w:tc>
          <w:tcPr>
            <w:tcW w:w="2126" w:type="dxa"/>
          </w:tcPr>
          <w:p w14:paraId="72938E0B" w14:textId="77777777" w:rsidR="00725388" w:rsidRPr="00272471" w:rsidRDefault="00725388" w:rsidP="00337952">
            <w:pPr>
              <w:rPr>
                <w:rFonts w:ascii="Calibri" w:hAnsi="Calibri" w:cs="Calibri"/>
                <w:sz w:val="22"/>
                <w:szCs w:val="22"/>
              </w:rPr>
            </w:pPr>
            <w:r w:rsidRPr="00272471">
              <w:rPr>
                <w:rFonts w:ascii="Calibri" w:hAnsi="Calibri" w:cs="Calibri"/>
                <w:sz w:val="22"/>
                <w:szCs w:val="22"/>
              </w:rPr>
              <w:t xml:space="preserve">DM to feed into </w:t>
            </w:r>
          </w:p>
          <w:p w14:paraId="2712413D" w14:textId="2AB0978C" w:rsidR="00725388" w:rsidRPr="00272471" w:rsidRDefault="00725388" w:rsidP="00337952">
            <w:pPr>
              <w:rPr>
                <w:rFonts w:ascii="Calibri" w:hAnsi="Calibri" w:cs="Calibri"/>
                <w:sz w:val="22"/>
                <w:szCs w:val="22"/>
              </w:rPr>
            </w:pPr>
            <w:r w:rsidRPr="00272471">
              <w:rPr>
                <w:rFonts w:ascii="Calibri" w:hAnsi="Calibri" w:cs="Calibri"/>
                <w:sz w:val="22"/>
                <w:szCs w:val="22"/>
              </w:rPr>
              <w:t>Fundraising subgroup</w:t>
            </w:r>
          </w:p>
          <w:p w14:paraId="63D08E1C" w14:textId="3A704AC6" w:rsidR="00725388" w:rsidRPr="00272471" w:rsidRDefault="00725388" w:rsidP="00337952">
            <w:pPr>
              <w:rPr>
                <w:rFonts w:ascii="Calibri" w:hAnsi="Calibri" w:cs="Calibri"/>
                <w:sz w:val="22"/>
                <w:szCs w:val="22"/>
              </w:rPr>
            </w:pPr>
            <w:r w:rsidRPr="00272471">
              <w:rPr>
                <w:rFonts w:ascii="Calibri" w:hAnsi="Calibri" w:cs="Calibri"/>
                <w:sz w:val="22"/>
                <w:szCs w:val="22"/>
              </w:rPr>
              <w:t>Agree to timescale during 2025/26</w:t>
            </w:r>
          </w:p>
        </w:tc>
        <w:tc>
          <w:tcPr>
            <w:tcW w:w="3827" w:type="dxa"/>
          </w:tcPr>
          <w:p w14:paraId="266B9DE9" w14:textId="146A157A" w:rsidR="00725388" w:rsidRPr="00272471" w:rsidRDefault="00725388" w:rsidP="00853DF0">
            <w:pPr>
              <w:rPr>
                <w:rFonts w:ascii="Calibri" w:hAnsi="Calibri" w:cs="Calibri"/>
                <w:sz w:val="22"/>
                <w:szCs w:val="22"/>
              </w:rPr>
            </w:pPr>
            <w:r w:rsidRPr="00272471">
              <w:rPr>
                <w:rFonts w:ascii="Calibri" w:hAnsi="Calibri" w:cs="Calibri"/>
                <w:sz w:val="22"/>
                <w:szCs w:val="22"/>
              </w:rPr>
              <w:t>Analysis/Case Studies</w:t>
            </w:r>
          </w:p>
          <w:p w14:paraId="52E8C022" w14:textId="0EC13DC6" w:rsidR="00725388" w:rsidRPr="00272471" w:rsidRDefault="00725388" w:rsidP="00853DF0">
            <w:pPr>
              <w:rPr>
                <w:rFonts w:ascii="Calibri" w:hAnsi="Calibri" w:cs="Calibri"/>
                <w:sz w:val="22"/>
                <w:szCs w:val="22"/>
              </w:rPr>
            </w:pPr>
            <w:r w:rsidRPr="00272471">
              <w:rPr>
                <w:rFonts w:ascii="Calibri" w:hAnsi="Calibri" w:cs="Calibri"/>
                <w:sz w:val="22"/>
                <w:szCs w:val="22"/>
              </w:rPr>
              <w:t>Include further if agreed into business plan.</w:t>
            </w:r>
          </w:p>
        </w:tc>
        <w:tc>
          <w:tcPr>
            <w:tcW w:w="2410" w:type="dxa"/>
          </w:tcPr>
          <w:p w14:paraId="25FDD35D" w14:textId="494D205B" w:rsidR="00725388" w:rsidRPr="00272471" w:rsidRDefault="00725388" w:rsidP="00337952">
            <w:pPr>
              <w:rPr>
                <w:rFonts w:ascii="Calibri" w:hAnsi="Calibri" w:cs="Calibri"/>
                <w:sz w:val="22"/>
                <w:szCs w:val="22"/>
              </w:rPr>
            </w:pPr>
            <w:r w:rsidRPr="00272471">
              <w:rPr>
                <w:rFonts w:ascii="Calibri" w:hAnsi="Calibri" w:cs="Calibri"/>
                <w:sz w:val="22"/>
                <w:szCs w:val="22"/>
              </w:rPr>
              <w:t xml:space="preserve">Scoping of this option </w:t>
            </w:r>
          </w:p>
          <w:p w14:paraId="461FAAC6" w14:textId="15A24BB1" w:rsidR="00725388" w:rsidRPr="00272471" w:rsidRDefault="00725388" w:rsidP="00337952">
            <w:pPr>
              <w:rPr>
                <w:rFonts w:ascii="Calibri" w:hAnsi="Calibri" w:cs="Calibri"/>
                <w:sz w:val="22"/>
                <w:szCs w:val="22"/>
              </w:rPr>
            </w:pPr>
            <w:r w:rsidRPr="00272471">
              <w:rPr>
                <w:rFonts w:ascii="Calibri" w:hAnsi="Calibri" w:cs="Calibri"/>
                <w:sz w:val="22"/>
                <w:szCs w:val="22"/>
              </w:rPr>
              <w:t>Presenting back to Trustees</w:t>
            </w:r>
          </w:p>
        </w:tc>
        <w:tc>
          <w:tcPr>
            <w:tcW w:w="2410" w:type="dxa"/>
          </w:tcPr>
          <w:p w14:paraId="6A89A721" w14:textId="77777777" w:rsidR="00725388" w:rsidRPr="00272471" w:rsidRDefault="00725388" w:rsidP="00337952">
            <w:pPr>
              <w:rPr>
                <w:rFonts w:ascii="Calibri" w:hAnsi="Calibri" w:cs="Calibri"/>
                <w:sz w:val="22"/>
                <w:szCs w:val="22"/>
              </w:rPr>
            </w:pPr>
          </w:p>
        </w:tc>
      </w:tr>
    </w:tbl>
    <w:p w14:paraId="4BA67D9D" w14:textId="77777777" w:rsidR="00A33E38" w:rsidRPr="00272471" w:rsidRDefault="00A33E38" w:rsidP="00853DF0">
      <w:pPr>
        <w:rPr>
          <w:rFonts w:ascii="Calibri" w:hAnsi="Calibri" w:cs="Calibri"/>
          <w:sz w:val="22"/>
          <w:szCs w:val="22"/>
        </w:rPr>
      </w:pPr>
    </w:p>
    <w:p w14:paraId="61354952" w14:textId="7A884A23" w:rsidR="00667A70" w:rsidRPr="00272471" w:rsidRDefault="00B748FF" w:rsidP="0080157A">
      <w:pPr>
        <w:rPr>
          <w:rFonts w:ascii="Calibri" w:hAnsi="Calibri" w:cs="Calibri"/>
          <w:sz w:val="22"/>
          <w:szCs w:val="22"/>
        </w:rPr>
      </w:pPr>
      <w:r>
        <w:rPr>
          <w:rFonts w:ascii="Calibri" w:hAnsi="Calibri" w:cs="Calibri"/>
          <w:b/>
          <w:bCs/>
          <w:sz w:val="22"/>
          <w:szCs w:val="22"/>
          <w:u w:val="single"/>
        </w:rPr>
        <w:t xml:space="preserve">J - </w:t>
      </w:r>
      <w:r w:rsidR="00FC365C" w:rsidRPr="00272471">
        <w:rPr>
          <w:rFonts w:ascii="Calibri" w:hAnsi="Calibri" w:cs="Calibri"/>
          <w:b/>
          <w:bCs/>
          <w:sz w:val="22"/>
          <w:szCs w:val="22"/>
          <w:u w:val="single"/>
        </w:rPr>
        <w:t>Crowdfunding</w:t>
      </w:r>
      <w:r w:rsidR="00BB734E" w:rsidRPr="00272471">
        <w:rPr>
          <w:rFonts w:ascii="Calibri" w:hAnsi="Calibri" w:cs="Calibri"/>
          <w:sz w:val="22"/>
          <w:szCs w:val="22"/>
        </w:rPr>
        <w:t xml:space="preserve"> </w:t>
      </w:r>
    </w:p>
    <w:p w14:paraId="20FAA984" w14:textId="0FC52D89" w:rsidR="006C59A4" w:rsidRPr="00272471" w:rsidRDefault="006C59A4" w:rsidP="0080157A">
      <w:pPr>
        <w:rPr>
          <w:rFonts w:ascii="Calibri" w:hAnsi="Calibri" w:cs="Calibri"/>
          <w:b/>
          <w:bCs/>
          <w:sz w:val="22"/>
          <w:szCs w:val="22"/>
        </w:rPr>
      </w:pPr>
      <w:r w:rsidRPr="00272471">
        <w:rPr>
          <w:rFonts w:ascii="Calibri" w:hAnsi="Calibri" w:cs="Calibri"/>
          <w:b/>
          <w:bCs/>
          <w:sz w:val="22"/>
          <w:szCs w:val="22"/>
        </w:rPr>
        <w:t xml:space="preserve">Contracts </w:t>
      </w:r>
    </w:p>
    <w:tbl>
      <w:tblPr>
        <w:tblStyle w:val="TableGrid"/>
        <w:tblW w:w="0" w:type="auto"/>
        <w:tblLook w:val="04A0" w:firstRow="1" w:lastRow="0" w:firstColumn="1" w:lastColumn="0" w:noHBand="0" w:noVBand="1"/>
      </w:tblPr>
      <w:tblGrid>
        <w:gridCol w:w="3102"/>
        <w:gridCol w:w="2118"/>
        <w:gridCol w:w="3662"/>
        <w:gridCol w:w="2540"/>
        <w:gridCol w:w="2526"/>
      </w:tblGrid>
      <w:tr w:rsidR="00725388" w:rsidRPr="00272471" w14:paraId="06F480C2" w14:textId="0D6DA86B" w:rsidTr="00725388">
        <w:tc>
          <w:tcPr>
            <w:tcW w:w="3102" w:type="dxa"/>
          </w:tcPr>
          <w:p w14:paraId="73CF147B" w14:textId="518D77D6" w:rsidR="00725388" w:rsidRPr="00272471" w:rsidRDefault="00725388" w:rsidP="006C59A4">
            <w:pPr>
              <w:rPr>
                <w:rFonts w:ascii="Calibri" w:hAnsi="Calibri" w:cs="Calibri"/>
                <w:b/>
                <w:bCs/>
                <w:sz w:val="22"/>
                <w:szCs w:val="22"/>
                <w:u w:val="single"/>
              </w:rPr>
            </w:pPr>
            <w:r w:rsidRPr="00272471">
              <w:rPr>
                <w:rFonts w:ascii="Calibri" w:hAnsi="Calibri" w:cs="Calibri"/>
                <w:b/>
                <w:bCs/>
                <w:sz w:val="22"/>
                <w:szCs w:val="22"/>
              </w:rPr>
              <w:lastRenderedPageBreak/>
              <w:t xml:space="preserve">Action </w:t>
            </w:r>
          </w:p>
        </w:tc>
        <w:tc>
          <w:tcPr>
            <w:tcW w:w="2118" w:type="dxa"/>
          </w:tcPr>
          <w:p w14:paraId="6A51A8D8" w14:textId="3B3B3E1C" w:rsidR="00725388" w:rsidRPr="00272471" w:rsidRDefault="00725388" w:rsidP="006C59A4">
            <w:pPr>
              <w:rPr>
                <w:rFonts w:ascii="Calibri" w:hAnsi="Calibri" w:cs="Calibri"/>
                <w:b/>
                <w:bCs/>
                <w:sz w:val="22"/>
                <w:szCs w:val="22"/>
                <w:u w:val="single"/>
              </w:rPr>
            </w:pPr>
            <w:r w:rsidRPr="00272471">
              <w:rPr>
                <w:rFonts w:ascii="Calibri" w:hAnsi="Calibri" w:cs="Calibri"/>
                <w:b/>
                <w:bCs/>
                <w:sz w:val="22"/>
                <w:szCs w:val="22"/>
              </w:rPr>
              <w:t xml:space="preserve">By whom/when or timescale </w:t>
            </w:r>
          </w:p>
        </w:tc>
        <w:tc>
          <w:tcPr>
            <w:tcW w:w="3662" w:type="dxa"/>
          </w:tcPr>
          <w:p w14:paraId="59C7518A" w14:textId="6ACA8B31" w:rsidR="00725388" w:rsidRPr="00272471" w:rsidRDefault="00725388" w:rsidP="006C59A4">
            <w:pPr>
              <w:rPr>
                <w:rFonts w:ascii="Calibri" w:hAnsi="Calibri" w:cs="Calibri"/>
                <w:b/>
                <w:bCs/>
                <w:sz w:val="22"/>
                <w:szCs w:val="22"/>
                <w:u w:val="single"/>
              </w:rPr>
            </w:pPr>
            <w:r w:rsidRPr="00272471">
              <w:rPr>
                <w:rFonts w:ascii="Calibri" w:hAnsi="Calibri" w:cs="Calibri"/>
                <w:b/>
                <w:bCs/>
                <w:sz w:val="22"/>
                <w:szCs w:val="22"/>
              </w:rPr>
              <w:t>What might be required to achieve action?</w:t>
            </w:r>
          </w:p>
        </w:tc>
        <w:tc>
          <w:tcPr>
            <w:tcW w:w="2540" w:type="dxa"/>
          </w:tcPr>
          <w:p w14:paraId="4E900AA0" w14:textId="774ABA87" w:rsidR="00725388" w:rsidRPr="00272471" w:rsidRDefault="00725388" w:rsidP="006C59A4">
            <w:pPr>
              <w:rPr>
                <w:rFonts w:ascii="Calibri" w:hAnsi="Calibri" w:cs="Calibri"/>
                <w:b/>
                <w:bCs/>
                <w:sz w:val="22"/>
                <w:szCs w:val="22"/>
                <w:u w:val="single"/>
              </w:rPr>
            </w:pPr>
            <w:r w:rsidRPr="00272471">
              <w:rPr>
                <w:rFonts w:ascii="Calibri" w:hAnsi="Calibri" w:cs="Calibri"/>
                <w:b/>
                <w:bCs/>
                <w:sz w:val="22"/>
                <w:szCs w:val="22"/>
              </w:rPr>
              <w:t xml:space="preserve">Target Outcome  </w:t>
            </w:r>
          </w:p>
        </w:tc>
        <w:tc>
          <w:tcPr>
            <w:tcW w:w="2526" w:type="dxa"/>
          </w:tcPr>
          <w:p w14:paraId="42E2BC54" w14:textId="4640F661" w:rsidR="00725388" w:rsidRPr="00272471" w:rsidRDefault="00725388" w:rsidP="006C59A4">
            <w:pPr>
              <w:rPr>
                <w:rFonts w:ascii="Calibri" w:hAnsi="Calibri" w:cs="Calibri"/>
                <w:b/>
                <w:bCs/>
                <w:sz w:val="22"/>
                <w:szCs w:val="22"/>
              </w:rPr>
            </w:pPr>
            <w:r w:rsidRPr="00725388">
              <w:rPr>
                <w:rFonts w:ascii="Calibri" w:hAnsi="Calibri" w:cs="Calibri"/>
                <w:b/>
                <w:bCs/>
                <w:sz w:val="22"/>
                <w:szCs w:val="22"/>
              </w:rPr>
              <w:t>What has been completed</w:t>
            </w:r>
          </w:p>
        </w:tc>
      </w:tr>
      <w:tr w:rsidR="00725388" w:rsidRPr="00272471" w14:paraId="60FC9B17" w14:textId="6E7613A4" w:rsidTr="00725388">
        <w:tc>
          <w:tcPr>
            <w:tcW w:w="3102" w:type="dxa"/>
          </w:tcPr>
          <w:p w14:paraId="6CFC43C7" w14:textId="36A3672D" w:rsidR="00725388" w:rsidRPr="00272471" w:rsidRDefault="00725388" w:rsidP="0080157A">
            <w:pPr>
              <w:rPr>
                <w:rFonts w:ascii="Calibri" w:hAnsi="Calibri" w:cs="Calibri"/>
                <w:sz w:val="22"/>
                <w:szCs w:val="22"/>
              </w:rPr>
            </w:pPr>
            <w:r w:rsidRPr="00272471">
              <w:rPr>
                <w:rFonts w:ascii="Calibri" w:hAnsi="Calibri" w:cs="Calibri"/>
                <w:sz w:val="22"/>
                <w:szCs w:val="22"/>
              </w:rPr>
              <w:t xml:space="preserve">In addition to Catering/Hospitality contracts, assess other Local Authority opportunities </w:t>
            </w:r>
          </w:p>
        </w:tc>
        <w:tc>
          <w:tcPr>
            <w:tcW w:w="2118" w:type="dxa"/>
          </w:tcPr>
          <w:p w14:paraId="62E821F4" w14:textId="77777777" w:rsidR="00725388" w:rsidRPr="00272471" w:rsidRDefault="00725388" w:rsidP="00EE5406">
            <w:pPr>
              <w:rPr>
                <w:rFonts w:ascii="Calibri" w:hAnsi="Calibri" w:cs="Calibri"/>
                <w:sz w:val="22"/>
                <w:szCs w:val="22"/>
              </w:rPr>
            </w:pPr>
            <w:r w:rsidRPr="00272471">
              <w:rPr>
                <w:rFonts w:ascii="Calibri" w:hAnsi="Calibri" w:cs="Calibri"/>
                <w:sz w:val="22"/>
                <w:szCs w:val="22"/>
              </w:rPr>
              <w:t xml:space="preserve">DM to feed into </w:t>
            </w:r>
          </w:p>
          <w:p w14:paraId="22719391" w14:textId="7FF49C10" w:rsidR="00725388" w:rsidRPr="00272471" w:rsidRDefault="00725388" w:rsidP="00EE5406">
            <w:pPr>
              <w:rPr>
                <w:rFonts w:ascii="Calibri" w:hAnsi="Calibri" w:cs="Calibri"/>
                <w:sz w:val="22"/>
                <w:szCs w:val="22"/>
              </w:rPr>
            </w:pPr>
            <w:r w:rsidRPr="00272471">
              <w:rPr>
                <w:rFonts w:ascii="Calibri" w:hAnsi="Calibri" w:cs="Calibri"/>
                <w:sz w:val="22"/>
                <w:szCs w:val="22"/>
              </w:rPr>
              <w:t>Fundraising subgroup</w:t>
            </w:r>
          </w:p>
          <w:p w14:paraId="08B3C28F" w14:textId="00DB47BA" w:rsidR="00725388" w:rsidRPr="00272471" w:rsidRDefault="00725388" w:rsidP="00EE5406">
            <w:pPr>
              <w:rPr>
                <w:rFonts w:ascii="Calibri" w:hAnsi="Calibri" w:cs="Calibri"/>
                <w:sz w:val="22"/>
                <w:szCs w:val="22"/>
              </w:rPr>
            </w:pPr>
            <w:r w:rsidRPr="00272471">
              <w:rPr>
                <w:rFonts w:ascii="Calibri" w:hAnsi="Calibri" w:cs="Calibri"/>
                <w:sz w:val="22"/>
                <w:szCs w:val="22"/>
              </w:rPr>
              <w:t>Agree to timescale during 2025/26.</w:t>
            </w:r>
          </w:p>
          <w:p w14:paraId="24C11711" w14:textId="7AEF96A8" w:rsidR="00725388" w:rsidRPr="00272471" w:rsidRDefault="00725388" w:rsidP="00EE5406">
            <w:pPr>
              <w:rPr>
                <w:rFonts w:ascii="Calibri" w:hAnsi="Calibri" w:cs="Calibri"/>
                <w:sz w:val="22"/>
                <w:szCs w:val="22"/>
              </w:rPr>
            </w:pPr>
            <w:r w:rsidRPr="00272471">
              <w:rPr>
                <w:rFonts w:ascii="Calibri" w:hAnsi="Calibri" w:cs="Calibri"/>
                <w:sz w:val="22"/>
                <w:szCs w:val="22"/>
              </w:rPr>
              <w:t>Forecast more likely for 2026/27</w:t>
            </w:r>
          </w:p>
        </w:tc>
        <w:tc>
          <w:tcPr>
            <w:tcW w:w="3662" w:type="dxa"/>
          </w:tcPr>
          <w:p w14:paraId="1E9E9EB3" w14:textId="33C244CB" w:rsidR="00725388" w:rsidRPr="00272471" w:rsidRDefault="00725388" w:rsidP="0080157A">
            <w:pPr>
              <w:rPr>
                <w:rFonts w:ascii="Calibri" w:hAnsi="Calibri" w:cs="Calibri"/>
                <w:sz w:val="22"/>
                <w:szCs w:val="22"/>
              </w:rPr>
            </w:pPr>
            <w:r w:rsidRPr="00272471">
              <w:rPr>
                <w:rFonts w:ascii="Calibri" w:hAnsi="Calibri" w:cs="Calibri"/>
                <w:sz w:val="22"/>
                <w:szCs w:val="22"/>
              </w:rPr>
              <w:t>Further assess the Welcome’s position as regards being contract ready and actions needed</w:t>
            </w:r>
          </w:p>
        </w:tc>
        <w:tc>
          <w:tcPr>
            <w:tcW w:w="2540" w:type="dxa"/>
          </w:tcPr>
          <w:p w14:paraId="463B035B" w14:textId="6AB60D93" w:rsidR="00725388" w:rsidRPr="00272471" w:rsidRDefault="00725388" w:rsidP="0080157A">
            <w:pPr>
              <w:rPr>
                <w:rFonts w:ascii="Calibri" w:hAnsi="Calibri" w:cs="Calibri"/>
                <w:sz w:val="22"/>
                <w:szCs w:val="22"/>
              </w:rPr>
            </w:pPr>
            <w:r w:rsidRPr="00272471">
              <w:rPr>
                <w:rFonts w:ascii="Calibri" w:hAnsi="Calibri" w:cs="Calibri"/>
                <w:sz w:val="22"/>
                <w:szCs w:val="22"/>
              </w:rPr>
              <w:t xml:space="preserve">Awareness through Contracts Register of any pipeline opportunities, assessed and scoped.  Welcome does further work to become more contract ready as required </w:t>
            </w:r>
          </w:p>
        </w:tc>
        <w:tc>
          <w:tcPr>
            <w:tcW w:w="2526" w:type="dxa"/>
          </w:tcPr>
          <w:p w14:paraId="42DC65E0" w14:textId="77777777" w:rsidR="00725388" w:rsidRPr="00272471" w:rsidRDefault="00725388" w:rsidP="0080157A">
            <w:pPr>
              <w:rPr>
                <w:rFonts w:ascii="Calibri" w:hAnsi="Calibri" w:cs="Calibri"/>
                <w:sz w:val="22"/>
                <w:szCs w:val="22"/>
              </w:rPr>
            </w:pPr>
          </w:p>
        </w:tc>
      </w:tr>
      <w:tr w:rsidR="00725388" w:rsidRPr="00272471" w14:paraId="73748E6C" w14:textId="5F1478EF" w:rsidTr="00725388">
        <w:tc>
          <w:tcPr>
            <w:tcW w:w="3102" w:type="dxa"/>
          </w:tcPr>
          <w:p w14:paraId="61F106DA" w14:textId="571452C8" w:rsidR="00725388" w:rsidRPr="00272471" w:rsidRDefault="00725388" w:rsidP="0080157A">
            <w:pPr>
              <w:rPr>
                <w:rFonts w:ascii="Calibri" w:hAnsi="Calibri" w:cs="Calibri"/>
                <w:sz w:val="22"/>
                <w:szCs w:val="22"/>
              </w:rPr>
            </w:pPr>
            <w:r w:rsidRPr="00272471">
              <w:rPr>
                <w:rFonts w:ascii="Calibri" w:hAnsi="Calibri" w:cs="Calibri"/>
                <w:sz w:val="22"/>
                <w:szCs w:val="22"/>
              </w:rPr>
              <w:t>Commissioning – further review how you can pitch for business outside of procurement processes</w:t>
            </w:r>
          </w:p>
        </w:tc>
        <w:tc>
          <w:tcPr>
            <w:tcW w:w="2118" w:type="dxa"/>
          </w:tcPr>
          <w:p w14:paraId="76A0BD4C" w14:textId="22945C01" w:rsidR="00725388" w:rsidRPr="00272471" w:rsidRDefault="00725388" w:rsidP="00EE5406">
            <w:pPr>
              <w:rPr>
                <w:rFonts w:ascii="Calibri" w:hAnsi="Calibri" w:cs="Calibri"/>
                <w:sz w:val="22"/>
                <w:szCs w:val="22"/>
              </w:rPr>
            </w:pPr>
            <w:r w:rsidRPr="00272471">
              <w:rPr>
                <w:rFonts w:ascii="Calibri" w:hAnsi="Calibri" w:cs="Calibri"/>
                <w:sz w:val="22"/>
                <w:szCs w:val="22"/>
              </w:rPr>
              <w:t>As above but current action 2025/26</w:t>
            </w:r>
          </w:p>
        </w:tc>
        <w:tc>
          <w:tcPr>
            <w:tcW w:w="3662" w:type="dxa"/>
          </w:tcPr>
          <w:p w14:paraId="0F8B003A" w14:textId="149380F5" w:rsidR="00725388" w:rsidRPr="00272471" w:rsidRDefault="00725388" w:rsidP="0080157A">
            <w:pPr>
              <w:rPr>
                <w:rFonts w:ascii="Calibri" w:hAnsi="Calibri" w:cs="Calibri"/>
                <w:sz w:val="22"/>
                <w:szCs w:val="22"/>
              </w:rPr>
            </w:pPr>
            <w:r w:rsidRPr="00272471">
              <w:rPr>
                <w:rFonts w:ascii="Calibri" w:hAnsi="Calibri" w:cs="Calibri"/>
                <w:sz w:val="22"/>
                <w:szCs w:val="22"/>
              </w:rPr>
              <w:t xml:space="preserve">Market research into any further opportunities for your services. Ways to put forward business case to sell your services. </w:t>
            </w:r>
          </w:p>
        </w:tc>
        <w:tc>
          <w:tcPr>
            <w:tcW w:w="2540" w:type="dxa"/>
          </w:tcPr>
          <w:p w14:paraId="62946F09" w14:textId="77777777" w:rsidR="00725388" w:rsidRPr="00272471" w:rsidRDefault="00725388" w:rsidP="0080157A">
            <w:pPr>
              <w:rPr>
                <w:rFonts w:ascii="Calibri" w:hAnsi="Calibri" w:cs="Calibri"/>
                <w:sz w:val="22"/>
                <w:szCs w:val="22"/>
              </w:rPr>
            </w:pPr>
          </w:p>
        </w:tc>
        <w:tc>
          <w:tcPr>
            <w:tcW w:w="2526" w:type="dxa"/>
          </w:tcPr>
          <w:p w14:paraId="2F704C1B" w14:textId="77777777" w:rsidR="00725388" w:rsidRPr="00272471" w:rsidRDefault="00725388" w:rsidP="0080157A">
            <w:pPr>
              <w:rPr>
                <w:rFonts w:ascii="Calibri" w:hAnsi="Calibri" w:cs="Calibri"/>
                <w:sz w:val="22"/>
                <w:szCs w:val="22"/>
              </w:rPr>
            </w:pPr>
          </w:p>
        </w:tc>
      </w:tr>
    </w:tbl>
    <w:p w14:paraId="1704F801" w14:textId="77777777" w:rsidR="006C59A4" w:rsidRPr="00272471" w:rsidRDefault="006C59A4" w:rsidP="0080157A">
      <w:pPr>
        <w:rPr>
          <w:rFonts w:ascii="Calibri" w:hAnsi="Calibri" w:cs="Calibri"/>
          <w:sz w:val="22"/>
          <w:szCs w:val="22"/>
          <w:u w:val="single"/>
        </w:rPr>
      </w:pPr>
    </w:p>
    <w:p w14:paraId="64C04D98" w14:textId="6061985B" w:rsidR="0080157A" w:rsidRPr="00272471" w:rsidRDefault="00667A70" w:rsidP="0080157A">
      <w:pPr>
        <w:rPr>
          <w:rFonts w:ascii="Calibri" w:hAnsi="Calibri" w:cs="Calibri"/>
          <w:sz w:val="22"/>
          <w:szCs w:val="22"/>
          <w:u w:val="single"/>
        </w:rPr>
      </w:pPr>
      <w:r w:rsidRPr="00272471">
        <w:rPr>
          <w:rFonts w:ascii="Calibri" w:hAnsi="Calibri" w:cs="Calibri"/>
          <w:sz w:val="22"/>
          <w:szCs w:val="22"/>
          <w:u w:val="single"/>
        </w:rPr>
        <w:t xml:space="preserve">Appendix </w:t>
      </w:r>
    </w:p>
    <w:p w14:paraId="406D9CFB" w14:textId="3CAF4584" w:rsidR="0080157A" w:rsidRPr="00272471" w:rsidRDefault="0080157A" w:rsidP="0080157A">
      <w:pPr>
        <w:rPr>
          <w:rFonts w:ascii="Calibri" w:hAnsi="Calibri" w:cs="Calibri"/>
          <w:b/>
          <w:bCs/>
          <w:sz w:val="22"/>
          <w:szCs w:val="22"/>
        </w:rPr>
      </w:pPr>
      <w:r w:rsidRPr="00272471">
        <w:rPr>
          <w:rFonts w:ascii="Calibri" w:hAnsi="Calibri" w:cs="Calibri"/>
          <w:b/>
          <w:bCs/>
          <w:sz w:val="22"/>
          <w:szCs w:val="22"/>
        </w:rPr>
        <w:t xml:space="preserve">Match </w:t>
      </w:r>
      <w:r w:rsidR="0027414D" w:rsidRPr="00272471">
        <w:rPr>
          <w:rFonts w:ascii="Calibri" w:hAnsi="Calibri" w:cs="Calibri"/>
          <w:b/>
          <w:bCs/>
          <w:sz w:val="22"/>
          <w:szCs w:val="22"/>
        </w:rPr>
        <w:t xml:space="preserve">– the Big Give </w:t>
      </w:r>
    </w:p>
    <w:p w14:paraId="482C1E14" w14:textId="695CFACA" w:rsidR="0080157A" w:rsidRPr="00272471" w:rsidRDefault="00667A70" w:rsidP="0080157A">
      <w:pPr>
        <w:rPr>
          <w:rFonts w:ascii="Calibri" w:hAnsi="Calibri" w:cs="Calibri"/>
          <w:sz w:val="22"/>
          <w:szCs w:val="22"/>
        </w:rPr>
      </w:pPr>
      <w:hyperlink r:id="rId8" w:history="1">
        <w:r w:rsidRPr="00272471">
          <w:rPr>
            <w:rStyle w:val="Hyperlink"/>
            <w:rFonts w:ascii="Calibri" w:hAnsi="Calibri" w:cs="Calibri"/>
            <w:sz w:val="22"/>
            <w:szCs w:val="22"/>
          </w:rPr>
          <w:t>https://biggive.org/christmas-challenge/?fbclid=IwY2xjawHmCA1leHRuA2FlbQIxMAABHbMRwuvmTlj8iCIIc3JVBCog05DFPC6OsVhsQfhuLT9SDtS9REJnqf_Gsg_aem_CSn3zB-KWiRJcMRXMXxhvg</w:t>
        </w:r>
      </w:hyperlink>
      <w:r w:rsidRPr="00272471">
        <w:rPr>
          <w:rFonts w:ascii="Calibri" w:hAnsi="Calibri" w:cs="Calibri"/>
          <w:sz w:val="22"/>
          <w:szCs w:val="22"/>
        </w:rPr>
        <w:t xml:space="preserve"> </w:t>
      </w:r>
    </w:p>
    <w:p w14:paraId="5F8AB763" w14:textId="77777777" w:rsidR="0080157A" w:rsidRPr="00272471" w:rsidRDefault="0080157A" w:rsidP="0080157A">
      <w:pPr>
        <w:rPr>
          <w:rFonts w:ascii="Calibri" w:hAnsi="Calibri" w:cs="Calibri"/>
          <w:sz w:val="22"/>
          <w:szCs w:val="22"/>
        </w:rPr>
      </w:pPr>
      <w:r w:rsidRPr="00272471">
        <w:rPr>
          <w:rFonts w:ascii="Calibri" w:hAnsi="Calibri" w:cs="Calibri"/>
          <w:sz w:val="22"/>
          <w:szCs w:val="22"/>
        </w:rPr>
        <w:t>Example of timescales …..</w:t>
      </w:r>
    </w:p>
    <w:p w14:paraId="67AA2DCD" w14:textId="77777777" w:rsidR="0080157A" w:rsidRPr="00272471" w:rsidRDefault="0080157A" w:rsidP="0080157A">
      <w:pPr>
        <w:rPr>
          <w:rFonts w:ascii="Calibri" w:hAnsi="Calibri" w:cs="Calibri"/>
          <w:sz w:val="22"/>
          <w:szCs w:val="22"/>
        </w:rPr>
      </w:pPr>
      <w:r w:rsidRPr="00272471">
        <w:rPr>
          <w:rFonts w:ascii="Calibri" w:hAnsi="Calibri" w:cs="Calibri"/>
          <w:sz w:val="22"/>
          <w:szCs w:val="22"/>
        </w:rPr>
        <w:t>2025 Campaign Timeline</w:t>
      </w:r>
    </w:p>
    <w:p w14:paraId="06ABED57" w14:textId="01688F4F" w:rsidR="0080157A" w:rsidRPr="00272471" w:rsidRDefault="0080157A" w:rsidP="0080157A">
      <w:pPr>
        <w:rPr>
          <w:rFonts w:ascii="Calibri" w:hAnsi="Calibri" w:cs="Calibri"/>
          <w:sz w:val="22"/>
          <w:szCs w:val="22"/>
        </w:rPr>
      </w:pPr>
      <w:r w:rsidRPr="00272471">
        <w:rPr>
          <w:rFonts w:ascii="Calibri" w:hAnsi="Calibri" w:cs="Calibri"/>
          <w:sz w:val="22"/>
          <w:szCs w:val="22"/>
        </w:rPr>
        <w:t>•</w:t>
      </w:r>
      <w:r w:rsidRPr="00272471">
        <w:rPr>
          <w:rFonts w:ascii="Calibri" w:hAnsi="Calibri" w:cs="Calibri"/>
          <w:sz w:val="22"/>
          <w:szCs w:val="22"/>
        </w:rPr>
        <w:tab/>
        <w:t>May 12th</w:t>
      </w:r>
      <w:r w:rsidR="00FC365C" w:rsidRPr="00272471">
        <w:rPr>
          <w:rFonts w:ascii="Calibri" w:hAnsi="Calibri" w:cs="Calibri"/>
          <w:sz w:val="22"/>
          <w:szCs w:val="22"/>
        </w:rPr>
        <w:t>, 2025</w:t>
      </w:r>
      <w:r w:rsidRPr="00272471">
        <w:rPr>
          <w:rFonts w:ascii="Calibri" w:hAnsi="Calibri" w:cs="Calibri"/>
          <w:sz w:val="22"/>
          <w:szCs w:val="22"/>
        </w:rPr>
        <w:t>: Applications open</w:t>
      </w:r>
    </w:p>
    <w:p w14:paraId="0CBCCA3F" w14:textId="793B838A" w:rsidR="0080157A" w:rsidRPr="00272471" w:rsidRDefault="0080157A" w:rsidP="0080157A">
      <w:pPr>
        <w:rPr>
          <w:rFonts w:ascii="Calibri" w:hAnsi="Calibri" w:cs="Calibri"/>
          <w:sz w:val="22"/>
          <w:szCs w:val="22"/>
        </w:rPr>
      </w:pPr>
      <w:r w:rsidRPr="00272471">
        <w:rPr>
          <w:rFonts w:ascii="Calibri" w:hAnsi="Calibri" w:cs="Calibri"/>
          <w:sz w:val="22"/>
          <w:szCs w:val="22"/>
        </w:rPr>
        <w:t>•</w:t>
      </w:r>
      <w:r w:rsidRPr="00272471">
        <w:rPr>
          <w:rFonts w:ascii="Calibri" w:hAnsi="Calibri" w:cs="Calibri"/>
          <w:sz w:val="22"/>
          <w:szCs w:val="22"/>
        </w:rPr>
        <w:tab/>
        <w:t>July 5th</w:t>
      </w:r>
      <w:r w:rsidR="00FC365C" w:rsidRPr="00272471">
        <w:rPr>
          <w:rFonts w:ascii="Calibri" w:hAnsi="Calibri" w:cs="Calibri"/>
          <w:sz w:val="22"/>
          <w:szCs w:val="22"/>
        </w:rPr>
        <w:t>, 2025</w:t>
      </w:r>
      <w:r w:rsidRPr="00272471">
        <w:rPr>
          <w:rFonts w:ascii="Calibri" w:hAnsi="Calibri" w:cs="Calibri"/>
          <w:sz w:val="22"/>
          <w:szCs w:val="22"/>
        </w:rPr>
        <w:t>: Applications close</w:t>
      </w:r>
    </w:p>
    <w:p w14:paraId="41A789BC" w14:textId="6D170CFE" w:rsidR="0080157A" w:rsidRPr="00272471" w:rsidRDefault="0080157A" w:rsidP="0080157A">
      <w:pPr>
        <w:rPr>
          <w:rFonts w:ascii="Calibri" w:hAnsi="Calibri" w:cs="Calibri"/>
          <w:sz w:val="22"/>
          <w:szCs w:val="22"/>
        </w:rPr>
      </w:pPr>
      <w:r w:rsidRPr="00272471">
        <w:rPr>
          <w:rFonts w:ascii="Calibri" w:hAnsi="Calibri" w:cs="Calibri"/>
          <w:sz w:val="22"/>
          <w:szCs w:val="22"/>
        </w:rPr>
        <w:t>•</w:t>
      </w:r>
      <w:r w:rsidRPr="00272471">
        <w:rPr>
          <w:rFonts w:ascii="Calibri" w:hAnsi="Calibri" w:cs="Calibri"/>
          <w:sz w:val="22"/>
          <w:szCs w:val="22"/>
        </w:rPr>
        <w:tab/>
        <w:t>August 29th</w:t>
      </w:r>
      <w:r w:rsidR="00FC365C" w:rsidRPr="00272471">
        <w:rPr>
          <w:rFonts w:ascii="Calibri" w:hAnsi="Calibri" w:cs="Calibri"/>
          <w:sz w:val="22"/>
          <w:szCs w:val="22"/>
        </w:rPr>
        <w:t>, 2025</w:t>
      </w:r>
      <w:r w:rsidRPr="00272471">
        <w:rPr>
          <w:rFonts w:ascii="Calibri" w:hAnsi="Calibri" w:cs="Calibri"/>
          <w:sz w:val="22"/>
          <w:szCs w:val="22"/>
        </w:rPr>
        <w:t>: Pledge deadline</w:t>
      </w:r>
    </w:p>
    <w:p w14:paraId="535BC9A3" w14:textId="361161C1" w:rsidR="0080157A" w:rsidRPr="00272471" w:rsidRDefault="0080157A" w:rsidP="0080157A">
      <w:pPr>
        <w:rPr>
          <w:rFonts w:ascii="Calibri" w:hAnsi="Calibri" w:cs="Calibri"/>
          <w:sz w:val="22"/>
          <w:szCs w:val="22"/>
        </w:rPr>
      </w:pPr>
      <w:r w:rsidRPr="00272471">
        <w:rPr>
          <w:rFonts w:ascii="Calibri" w:hAnsi="Calibri" w:cs="Calibri"/>
          <w:sz w:val="22"/>
          <w:szCs w:val="22"/>
        </w:rPr>
        <w:t>•</w:t>
      </w:r>
      <w:r w:rsidRPr="00272471">
        <w:rPr>
          <w:rFonts w:ascii="Calibri" w:hAnsi="Calibri" w:cs="Calibri"/>
          <w:sz w:val="22"/>
          <w:szCs w:val="22"/>
        </w:rPr>
        <w:tab/>
        <w:t>October 8th</w:t>
      </w:r>
      <w:r w:rsidR="00FC365C" w:rsidRPr="00272471">
        <w:rPr>
          <w:rFonts w:ascii="Calibri" w:hAnsi="Calibri" w:cs="Calibri"/>
          <w:sz w:val="22"/>
          <w:szCs w:val="22"/>
        </w:rPr>
        <w:t>, 2025</w:t>
      </w:r>
      <w:r w:rsidRPr="00272471">
        <w:rPr>
          <w:rFonts w:ascii="Calibri" w:hAnsi="Calibri" w:cs="Calibri"/>
          <w:sz w:val="22"/>
          <w:szCs w:val="22"/>
        </w:rPr>
        <w:t>: Offer deadline</w:t>
      </w:r>
    </w:p>
    <w:p w14:paraId="035351FA" w14:textId="77777777" w:rsidR="0080157A" w:rsidRPr="00272471" w:rsidRDefault="0080157A" w:rsidP="0080157A">
      <w:pPr>
        <w:rPr>
          <w:rFonts w:ascii="Calibri" w:hAnsi="Calibri" w:cs="Calibri"/>
          <w:sz w:val="22"/>
          <w:szCs w:val="22"/>
        </w:rPr>
      </w:pPr>
      <w:r w:rsidRPr="00272471">
        <w:rPr>
          <w:rFonts w:ascii="Calibri" w:hAnsi="Calibri" w:cs="Calibri"/>
          <w:sz w:val="22"/>
          <w:szCs w:val="22"/>
        </w:rPr>
        <w:lastRenderedPageBreak/>
        <w:t>•</w:t>
      </w:r>
      <w:r w:rsidRPr="00272471">
        <w:rPr>
          <w:rFonts w:ascii="Calibri" w:hAnsi="Calibri" w:cs="Calibri"/>
          <w:sz w:val="22"/>
          <w:szCs w:val="22"/>
        </w:rPr>
        <w:tab/>
        <w:t>December 2nd – 9th (midday) 2025: Campaign</w:t>
      </w:r>
    </w:p>
    <w:p w14:paraId="2E7C9C8B" w14:textId="5103FD29" w:rsidR="0080157A" w:rsidRPr="00272471" w:rsidRDefault="0080157A" w:rsidP="0080157A">
      <w:pPr>
        <w:rPr>
          <w:rFonts w:ascii="Calibri" w:hAnsi="Calibri" w:cs="Calibri"/>
          <w:sz w:val="22"/>
          <w:szCs w:val="22"/>
        </w:rPr>
      </w:pPr>
      <w:r w:rsidRPr="00272471">
        <w:rPr>
          <w:rFonts w:ascii="Calibri" w:hAnsi="Calibri" w:cs="Calibri"/>
          <w:sz w:val="22"/>
          <w:szCs w:val="22"/>
        </w:rPr>
        <w:t xml:space="preserve">Which other campaigns </w:t>
      </w:r>
      <w:r w:rsidR="00FC365C" w:rsidRPr="00272471">
        <w:rPr>
          <w:rFonts w:ascii="Calibri" w:hAnsi="Calibri" w:cs="Calibri"/>
          <w:sz w:val="22"/>
          <w:szCs w:val="22"/>
        </w:rPr>
        <w:t>online</w:t>
      </w:r>
      <w:r w:rsidRPr="00272471">
        <w:rPr>
          <w:rFonts w:ascii="Calibri" w:hAnsi="Calibri" w:cs="Calibri"/>
          <w:sz w:val="22"/>
          <w:szCs w:val="22"/>
        </w:rPr>
        <w:t xml:space="preserve"> or similar opportunities could the Welcome incorporate into its forward plan for 2025?</w:t>
      </w:r>
    </w:p>
    <w:p w14:paraId="44722C99" w14:textId="77777777" w:rsidR="00604499" w:rsidRDefault="00604499">
      <w:pPr>
        <w:rPr>
          <w:rFonts w:ascii="Calibri" w:hAnsi="Calibri" w:cs="Calibri"/>
          <w:b/>
          <w:bCs/>
          <w:sz w:val="22"/>
          <w:szCs w:val="22"/>
        </w:rPr>
      </w:pPr>
    </w:p>
    <w:p w14:paraId="77184CF6" w14:textId="169F883F" w:rsidR="00ED552F" w:rsidRDefault="00ED552F">
      <w:pPr>
        <w:rPr>
          <w:rFonts w:ascii="Calibri" w:hAnsi="Calibri" w:cs="Calibri"/>
          <w:b/>
          <w:bCs/>
          <w:sz w:val="22"/>
          <w:szCs w:val="22"/>
        </w:rPr>
      </w:pPr>
      <w:r>
        <w:rPr>
          <w:rFonts w:ascii="Calibri" w:hAnsi="Calibri" w:cs="Calibri"/>
          <w:b/>
          <w:bCs/>
          <w:sz w:val="22"/>
          <w:szCs w:val="22"/>
        </w:rPr>
        <w:t xml:space="preserve">Appendix </w:t>
      </w:r>
    </w:p>
    <w:p w14:paraId="2325B3A4" w14:textId="44810E01" w:rsidR="00604499" w:rsidRPr="00ED552F" w:rsidRDefault="0089351A">
      <w:pPr>
        <w:rPr>
          <w:rFonts w:ascii="Calibri" w:hAnsi="Calibri" w:cs="Calibri"/>
          <w:b/>
          <w:bCs/>
          <w:sz w:val="22"/>
          <w:szCs w:val="22"/>
        </w:rPr>
      </w:pPr>
      <w:r>
        <w:rPr>
          <w:rFonts w:ascii="Calibri" w:hAnsi="Calibri" w:cs="Calibri"/>
          <w:b/>
          <w:bCs/>
          <w:sz w:val="22"/>
          <w:szCs w:val="22"/>
        </w:rPr>
        <w:t>STRATEGY</w:t>
      </w:r>
    </w:p>
    <w:p w14:paraId="203F56EB" w14:textId="77777777" w:rsidR="00604499" w:rsidRPr="00ED552F" w:rsidRDefault="00604499" w:rsidP="00604499">
      <w:pPr>
        <w:rPr>
          <w:rFonts w:ascii="Calibri" w:hAnsi="Calibri" w:cs="Calibri"/>
          <w:b/>
          <w:bCs/>
          <w:sz w:val="22"/>
          <w:szCs w:val="22"/>
        </w:rPr>
      </w:pPr>
      <w:r w:rsidRPr="00ED552F">
        <w:rPr>
          <w:rFonts w:ascii="Calibri" w:hAnsi="Calibri" w:cs="Calibri"/>
          <w:b/>
          <w:bCs/>
          <w:sz w:val="22"/>
          <w:szCs w:val="22"/>
        </w:rPr>
        <w:t xml:space="preserve">Summary overview </w:t>
      </w:r>
    </w:p>
    <w:p w14:paraId="38F64253"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A strategy document provides a clear focus and alignment with the goals and plans for sustainability or growth of a small charity. It defines the approach we will take in the next financial year from a fundraising perspective and should run alongside business planning. It has a focus on how we will seek to achieve our aims.</w:t>
      </w:r>
    </w:p>
    <w:p w14:paraId="5A5B3288" w14:textId="77777777" w:rsidR="00604499" w:rsidRPr="00ED552F" w:rsidRDefault="00604499" w:rsidP="00604499">
      <w:pPr>
        <w:rPr>
          <w:rFonts w:ascii="Calibri" w:hAnsi="Calibri" w:cs="Calibri"/>
          <w:b/>
          <w:bCs/>
          <w:color w:val="000000" w:themeColor="text1"/>
          <w:sz w:val="22"/>
          <w:szCs w:val="22"/>
        </w:rPr>
      </w:pPr>
      <w:r w:rsidRPr="00ED552F">
        <w:rPr>
          <w:rFonts w:ascii="Calibri" w:hAnsi="Calibri" w:cs="Calibri"/>
          <w:b/>
          <w:bCs/>
          <w:color w:val="000000" w:themeColor="text1"/>
          <w:sz w:val="22"/>
          <w:szCs w:val="22"/>
        </w:rPr>
        <w:t>Supporting documents</w:t>
      </w:r>
    </w:p>
    <w:p w14:paraId="77AE7713"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a] The ‘Tracker’ records which funding sources, primarily grants are researched and noted as suitable to apply for and have been applied for, when, for what and the success. [ Also referred to as Pipeline]</w:t>
      </w:r>
    </w:p>
    <w:p w14:paraId="7B1B14C7"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Detail</w:t>
      </w:r>
    </w:p>
    <w:p w14:paraId="58F90051"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a] Our main fundraising objectives are for.</w:t>
      </w:r>
    </w:p>
    <w:p w14:paraId="638DFE29"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1.</w:t>
      </w:r>
      <w:r w:rsidRPr="00604499">
        <w:rPr>
          <w:rFonts w:ascii="Calibri" w:hAnsi="Calibri" w:cs="Calibri"/>
          <w:sz w:val="22"/>
          <w:szCs w:val="22"/>
        </w:rPr>
        <w:tab/>
        <w:t xml:space="preserve"> Core staffing costs</w:t>
      </w:r>
    </w:p>
    <w:p w14:paraId="595C69D2"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2.</w:t>
      </w:r>
      <w:r w:rsidRPr="00604499">
        <w:rPr>
          <w:rFonts w:ascii="Calibri" w:hAnsi="Calibri" w:cs="Calibri"/>
          <w:sz w:val="22"/>
          <w:szCs w:val="22"/>
        </w:rPr>
        <w:tab/>
        <w:t xml:space="preserve">Project costs, namely </w:t>
      </w:r>
    </w:p>
    <w:p w14:paraId="495491F4"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w:t>
      </w:r>
      <w:r w:rsidRPr="00604499">
        <w:rPr>
          <w:rFonts w:ascii="Calibri" w:hAnsi="Calibri" w:cs="Calibri"/>
          <w:sz w:val="22"/>
          <w:szCs w:val="22"/>
        </w:rPr>
        <w:tab/>
        <w:t xml:space="preserve">Meals on Wheels </w:t>
      </w:r>
    </w:p>
    <w:p w14:paraId="4C70105C"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w:t>
      </w:r>
      <w:r w:rsidRPr="00604499">
        <w:rPr>
          <w:rFonts w:ascii="Calibri" w:hAnsi="Calibri" w:cs="Calibri"/>
          <w:sz w:val="22"/>
          <w:szCs w:val="22"/>
        </w:rPr>
        <w:tab/>
        <w:t xml:space="preserve">Name of main project/service </w:t>
      </w:r>
    </w:p>
    <w:p w14:paraId="023087A5"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w:t>
      </w:r>
      <w:r w:rsidRPr="00604499">
        <w:rPr>
          <w:rFonts w:ascii="Calibri" w:hAnsi="Calibri" w:cs="Calibri"/>
          <w:sz w:val="22"/>
          <w:szCs w:val="22"/>
        </w:rPr>
        <w:tab/>
        <w:t>Others as defined.</w:t>
      </w:r>
    </w:p>
    <w:p w14:paraId="1AD07FD6"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 xml:space="preserve">b] A Full costs recovery approach will be taken where possible. </w:t>
      </w:r>
    </w:p>
    <w:p w14:paraId="4BC505BE" w14:textId="01302F82" w:rsidR="00604499" w:rsidRPr="00604499" w:rsidRDefault="00ED552F" w:rsidP="00604499">
      <w:pPr>
        <w:rPr>
          <w:rFonts w:ascii="Calibri" w:hAnsi="Calibri" w:cs="Calibri"/>
          <w:sz w:val="22"/>
          <w:szCs w:val="22"/>
        </w:rPr>
      </w:pPr>
      <w:hyperlink r:id="rId9" w:history="1">
        <w:r w:rsidRPr="00D4050D">
          <w:rPr>
            <w:rStyle w:val="Hyperlink"/>
            <w:rFonts w:ascii="Calibri" w:hAnsi="Calibri" w:cs="Calibri"/>
            <w:sz w:val="22"/>
            <w:szCs w:val="22"/>
          </w:rPr>
          <w:t>https://www.ncvo.org.uk/help-and-guidance/running-a-charity/financial-management/planning-and-budgeting/project-budgeting-full-cost-recovery/full-cost-recovery/</w:t>
        </w:r>
      </w:hyperlink>
      <w:r>
        <w:rPr>
          <w:rFonts w:ascii="Calibri" w:hAnsi="Calibri" w:cs="Calibri"/>
          <w:sz w:val="22"/>
          <w:szCs w:val="22"/>
        </w:rPr>
        <w:t xml:space="preserve"> </w:t>
      </w:r>
    </w:p>
    <w:p w14:paraId="607A2210"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c] Needs Analysis led approach. Working with the support of partner organisations and stakeholders we will take a needs led approach looking to meet the needs of the community and provide opportunities where appropriate for co-production which  can be considered as -  “a way of working that involves people and communities who use services in equal partnership; and which engages groups of people at the earliest stages of service design, development and evaluation’’.</w:t>
      </w:r>
    </w:p>
    <w:p w14:paraId="4879AA10"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 xml:space="preserve">Impact of our services and the benefit to service users or participants will also be at the forefront of our approach through regular evaluation of what we do well, how we can improve and how individuals and organisations have benefitted from accessing our building, services and offer in the community. </w:t>
      </w:r>
    </w:p>
    <w:p w14:paraId="7E7DF104"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As part of our fundraising strategy to run alongside our annual report we will also, from Summer 2025 produce.</w:t>
      </w:r>
    </w:p>
    <w:p w14:paraId="4094120D"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1.</w:t>
      </w:r>
      <w:r w:rsidRPr="00604499">
        <w:rPr>
          <w:rFonts w:ascii="Calibri" w:hAnsi="Calibri" w:cs="Calibri"/>
          <w:sz w:val="22"/>
          <w:szCs w:val="22"/>
        </w:rPr>
        <w:tab/>
        <w:t xml:space="preserve">An annual evaluation survey with at least 100 individuals?   </w:t>
      </w:r>
    </w:p>
    <w:p w14:paraId="0B855045"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c] Fundraising methods. Our main approaches focus on;</w:t>
      </w:r>
    </w:p>
    <w:p w14:paraId="14652EDA"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1.</w:t>
      </w:r>
      <w:r w:rsidRPr="00604499">
        <w:rPr>
          <w:rFonts w:ascii="Calibri" w:hAnsi="Calibri" w:cs="Calibri"/>
          <w:sz w:val="22"/>
          <w:szCs w:val="22"/>
        </w:rPr>
        <w:tab/>
        <w:t>Grants</w:t>
      </w:r>
    </w:p>
    <w:p w14:paraId="08C31520"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2.</w:t>
      </w:r>
      <w:r w:rsidRPr="00604499">
        <w:rPr>
          <w:rFonts w:ascii="Calibri" w:hAnsi="Calibri" w:cs="Calibri"/>
          <w:sz w:val="22"/>
          <w:szCs w:val="22"/>
        </w:rPr>
        <w:tab/>
        <w:t xml:space="preserve">Appeal letters to Foundation Trusts </w:t>
      </w:r>
    </w:p>
    <w:p w14:paraId="3F0E1B61"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3.</w:t>
      </w:r>
      <w:r w:rsidRPr="00604499">
        <w:rPr>
          <w:rFonts w:ascii="Calibri" w:hAnsi="Calibri" w:cs="Calibri"/>
          <w:sz w:val="22"/>
          <w:szCs w:val="22"/>
        </w:rPr>
        <w:tab/>
        <w:t>Donations and community fundraising.</w:t>
      </w:r>
    </w:p>
    <w:p w14:paraId="1B3D3F44"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4.</w:t>
      </w:r>
      <w:r w:rsidRPr="00604499">
        <w:rPr>
          <w:rFonts w:ascii="Calibri" w:hAnsi="Calibri" w:cs="Calibri"/>
          <w:sz w:val="22"/>
          <w:szCs w:val="22"/>
        </w:rPr>
        <w:tab/>
        <w:t xml:space="preserve">Corporates </w:t>
      </w:r>
    </w:p>
    <w:p w14:paraId="17B0E42E"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5.</w:t>
      </w:r>
      <w:r w:rsidRPr="00604499">
        <w:rPr>
          <w:rFonts w:ascii="Calibri" w:hAnsi="Calibri" w:cs="Calibri"/>
          <w:sz w:val="22"/>
          <w:szCs w:val="22"/>
        </w:rPr>
        <w:tab/>
        <w:t>On line</w:t>
      </w:r>
    </w:p>
    <w:p w14:paraId="782E6F55"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We have identified a need to review our marketing / social media approach as regards opportunities for donors via platforms. We need to align this with our capturing and sharing of impact.</w:t>
      </w:r>
    </w:p>
    <w:p w14:paraId="2871F9AE"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 xml:space="preserve">We will also take into account other methods such as crowdfunding and match funding giving campaigns as well as assessing scope for https://www.easyfundraising.org.uk/ and other methods which are low resource.  </w:t>
      </w:r>
    </w:p>
    <w:p w14:paraId="37844DF8"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d] Who is part of the team?</w:t>
      </w:r>
    </w:p>
    <w:p w14:paraId="69B0010D"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lastRenderedPageBreak/>
        <w:t xml:space="preserve">Charity trustees have overall responsibility and accountability for their charity and this includes its fundraising. </w:t>
      </w:r>
    </w:p>
    <w:p w14:paraId="20254763" w14:textId="77777777" w:rsidR="00604499" w:rsidRPr="00604499" w:rsidRDefault="00604499" w:rsidP="00604499">
      <w:pPr>
        <w:rPr>
          <w:rFonts w:ascii="Calibri" w:hAnsi="Calibri" w:cs="Calibri"/>
          <w:sz w:val="22"/>
          <w:szCs w:val="22"/>
        </w:rPr>
      </w:pPr>
      <w:r w:rsidRPr="00604499">
        <w:rPr>
          <w:rFonts w:ascii="Calibri" w:hAnsi="Calibri" w:cs="Calibri"/>
          <w:sz w:val="22"/>
          <w:szCs w:val="22"/>
        </w:rPr>
        <w:t xml:space="preserve">A fundraising action plan for fundraising is summarised below with an overview of different methods and a focus on building a supporter base of potential donors.  </w:t>
      </w:r>
    </w:p>
    <w:p w14:paraId="51305783" w14:textId="7AFC04F9" w:rsidR="00604499" w:rsidRPr="00604499" w:rsidRDefault="00604499" w:rsidP="00604499">
      <w:pPr>
        <w:rPr>
          <w:rFonts w:ascii="Calibri" w:hAnsi="Calibri" w:cs="Calibri"/>
          <w:sz w:val="22"/>
          <w:szCs w:val="22"/>
        </w:rPr>
      </w:pPr>
      <w:r w:rsidRPr="00604499">
        <w:rPr>
          <w:rFonts w:ascii="Calibri" w:hAnsi="Calibri" w:cs="Calibri"/>
          <w:sz w:val="22"/>
          <w:szCs w:val="22"/>
        </w:rPr>
        <w:t>Our Chief Executive Officer has a lead role reporting to the board of Trustees supported by staff and the fundraising sub group; members currently being;           NS</w:t>
      </w:r>
    </w:p>
    <w:p w14:paraId="469A1F6C" w14:textId="26030A5E" w:rsidR="00604499" w:rsidRPr="00604499" w:rsidRDefault="00604499" w:rsidP="00604499">
      <w:pPr>
        <w:rPr>
          <w:rFonts w:ascii="Calibri" w:hAnsi="Calibri" w:cs="Calibri"/>
          <w:sz w:val="22"/>
          <w:szCs w:val="22"/>
        </w:rPr>
      </w:pPr>
      <w:r w:rsidRPr="00604499">
        <w:rPr>
          <w:rFonts w:ascii="Calibri" w:hAnsi="Calibri" w:cs="Calibri"/>
          <w:sz w:val="22"/>
          <w:szCs w:val="22"/>
        </w:rPr>
        <w:t>Chair of Trustees–SC</w:t>
      </w:r>
    </w:p>
    <w:p w14:paraId="21B43C1E" w14:textId="5DB16EFF" w:rsidR="00604499" w:rsidRPr="00604499" w:rsidRDefault="00604499" w:rsidP="00604499">
      <w:pPr>
        <w:rPr>
          <w:rFonts w:ascii="Calibri" w:hAnsi="Calibri" w:cs="Calibri"/>
          <w:sz w:val="22"/>
          <w:szCs w:val="22"/>
        </w:rPr>
      </w:pPr>
      <w:r w:rsidRPr="00604499">
        <w:rPr>
          <w:rFonts w:ascii="Calibri" w:hAnsi="Calibri" w:cs="Calibri"/>
          <w:sz w:val="22"/>
          <w:szCs w:val="22"/>
        </w:rPr>
        <w:t>Consultant –RP</w:t>
      </w:r>
    </w:p>
    <w:p w14:paraId="7D73A345" w14:textId="1A730220" w:rsidR="00604499" w:rsidRPr="00604499" w:rsidRDefault="00604499" w:rsidP="00604499">
      <w:pPr>
        <w:rPr>
          <w:rFonts w:ascii="Calibri" w:hAnsi="Calibri" w:cs="Calibri"/>
          <w:sz w:val="22"/>
          <w:szCs w:val="22"/>
        </w:rPr>
      </w:pPr>
      <w:r w:rsidRPr="00604499">
        <w:rPr>
          <w:rFonts w:ascii="Calibri" w:hAnsi="Calibri" w:cs="Calibri"/>
          <w:sz w:val="22"/>
          <w:szCs w:val="22"/>
        </w:rPr>
        <w:t>Funding Partnerships Lead, Daniel Mountford, support role as defined in FSO - DM</w:t>
      </w:r>
    </w:p>
    <w:p w14:paraId="03F1F80F" w14:textId="77777777" w:rsidR="00604499" w:rsidRDefault="00604499">
      <w:pPr>
        <w:rPr>
          <w:rFonts w:ascii="Calibri" w:hAnsi="Calibri" w:cs="Calibri"/>
          <w:b/>
          <w:bCs/>
          <w:sz w:val="22"/>
          <w:szCs w:val="22"/>
        </w:rPr>
      </w:pPr>
    </w:p>
    <w:p w14:paraId="560A9E5B" w14:textId="484B1859" w:rsidR="00A25243" w:rsidRPr="00272471" w:rsidRDefault="0027414D">
      <w:pPr>
        <w:rPr>
          <w:rFonts w:ascii="Calibri" w:hAnsi="Calibri" w:cs="Calibri"/>
          <w:sz w:val="22"/>
          <w:szCs w:val="22"/>
        </w:rPr>
      </w:pPr>
      <w:r w:rsidRPr="00272471">
        <w:rPr>
          <w:rFonts w:ascii="Calibri" w:hAnsi="Calibri" w:cs="Calibri"/>
          <w:b/>
          <w:bCs/>
          <w:sz w:val="22"/>
          <w:szCs w:val="22"/>
        </w:rPr>
        <w:t xml:space="preserve">Checklist </w:t>
      </w:r>
      <w:r w:rsidRPr="00272471">
        <w:rPr>
          <w:rFonts w:ascii="Calibri" w:hAnsi="Calibri" w:cs="Calibri"/>
          <w:sz w:val="22"/>
          <w:szCs w:val="22"/>
        </w:rPr>
        <w:t xml:space="preserve">-methods </w:t>
      </w:r>
    </w:p>
    <w:p w14:paraId="291B9183" w14:textId="77777777" w:rsidR="00A25243" w:rsidRPr="00272471" w:rsidRDefault="00A25243" w:rsidP="00A25243">
      <w:pPr>
        <w:rPr>
          <w:rFonts w:ascii="Calibri" w:hAnsi="Calibri" w:cs="Calibri"/>
          <w:sz w:val="22"/>
          <w:szCs w:val="22"/>
        </w:rPr>
      </w:pPr>
      <w:r w:rsidRPr="00272471">
        <w:rPr>
          <w:rFonts w:ascii="Calibri" w:hAnsi="Calibri" w:cs="Calibri"/>
          <w:sz w:val="22"/>
          <w:szCs w:val="22"/>
        </w:rPr>
        <w:t>1.</w:t>
      </w:r>
      <w:r w:rsidRPr="00272471">
        <w:rPr>
          <w:rFonts w:ascii="Calibri" w:hAnsi="Calibri" w:cs="Calibri"/>
          <w:sz w:val="22"/>
          <w:szCs w:val="22"/>
        </w:rPr>
        <w:tab/>
        <w:t>Grants</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21AA1E17" w14:textId="77777777" w:rsidR="00A25243" w:rsidRPr="00272471" w:rsidRDefault="00A25243" w:rsidP="00A25243">
      <w:pPr>
        <w:rPr>
          <w:rFonts w:ascii="Calibri" w:hAnsi="Calibri" w:cs="Calibri"/>
          <w:sz w:val="22"/>
          <w:szCs w:val="22"/>
        </w:rPr>
      </w:pPr>
      <w:r w:rsidRPr="00272471">
        <w:rPr>
          <w:rFonts w:ascii="Calibri" w:hAnsi="Calibri" w:cs="Calibri"/>
          <w:sz w:val="22"/>
          <w:szCs w:val="22"/>
        </w:rPr>
        <w:t>2.</w:t>
      </w:r>
      <w:r w:rsidRPr="00272471">
        <w:rPr>
          <w:rFonts w:ascii="Calibri" w:hAnsi="Calibri" w:cs="Calibri"/>
          <w:sz w:val="22"/>
          <w:szCs w:val="22"/>
        </w:rPr>
        <w:tab/>
        <w:t xml:space="preserve">Foundation Trusts </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1651277C" w14:textId="77777777" w:rsidR="00A25243" w:rsidRPr="00272471" w:rsidRDefault="00A25243" w:rsidP="00A25243">
      <w:pPr>
        <w:rPr>
          <w:rFonts w:ascii="Calibri" w:hAnsi="Calibri" w:cs="Calibri"/>
          <w:sz w:val="22"/>
          <w:szCs w:val="22"/>
        </w:rPr>
      </w:pPr>
      <w:r w:rsidRPr="00272471">
        <w:rPr>
          <w:rFonts w:ascii="Calibri" w:hAnsi="Calibri" w:cs="Calibri"/>
          <w:sz w:val="22"/>
          <w:szCs w:val="22"/>
        </w:rPr>
        <w:t>3.</w:t>
      </w:r>
      <w:r w:rsidRPr="00272471">
        <w:rPr>
          <w:rFonts w:ascii="Calibri" w:hAnsi="Calibri" w:cs="Calibri"/>
          <w:sz w:val="22"/>
          <w:szCs w:val="22"/>
        </w:rPr>
        <w:tab/>
        <w:t>Contracts</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42646C54" w14:textId="77777777" w:rsidR="00A25243" w:rsidRPr="00272471" w:rsidRDefault="00A25243" w:rsidP="00A25243">
      <w:pPr>
        <w:rPr>
          <w:rFonts w:ascii="Calibri" w:hAnsi="Calibri" w:cs="Calibri"/>
          <w:sz w:val="22"/>
          <w:szCs w:val="22"/>
        </w:rPr>
      </w:pPr>
      <w:r w:rsidRPr="00272471">
        <w:rPr>
          <w:rFonts w:ascii="Calibri" w:hAnsi="Calibri" w:cs="Calibri"/>
          <w:sz w:val="22"/>
          <w:szCs w:val="22"/>
        </w:rPr>
        <w:t>4.</w:t>
      </w:r>
      <w:r w:rsidRPr="00272471">
        <w:rPr>
          <w:rFonts w:ascii="Calibri" w:hAnsi="Calibri" w:cs="Calibri"/>
          <w:sz w:val="22"/>
          <w:szCs w:val="22"/>
        </w:rPr>
        <w:tab/>
        <w:t xml:space="preserve">Payment by results </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219CB9C5" w14:textId="77777777" w:rsidR="00A25243" w:rsidRPr="00272471" w:rsidRDefault="00A25243" w:rsidP="00A25243">
      <w:pPr>
        <w:rPr>
          <w:rFonts w:ascii="Calibri" w:hAnsi="Calibri" w:cs="Calibri"/>
          <w:sz w:val="22"/>
          <w:szCs w:val="22"/>
        </w:rPr>
      </w:pPr>
      <w:r w:rsidRPr="00272471">
        <w:rPr>
          <w:rFonts w:ascii="Calibri" w:hAnsi="Calibri" w:cs="Calibri"/>
          <w:sz w:val="22"/>
          <w:szCs w:val="22"/>
        </w:rPr>
        <w:t>5.</w:t>
      </w:r>
      <w:r w:rsidRPr="00272471">
        <w:rPr>
          <w:rFonts w:ascii="Calibri" w:hAnsi="Calibri" w:cs="Calibri"/>
          <w:sz w:val="22"/>
          <w:szCs w:val="22"/>
        </w:rPr>
        <w:tab/>
        <w:t>Donations</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148F7996" w14:textId="77777777" w:rsidR="00A25243" w:rsidRPr="00272471" w:rsidRDefault="00A25243" w:rsidP="00A25243">
      <w:pPr>
        <w:rPr>
          <w:rFonts w:ascii="Calibri" w:hAnsi="Calibri" w:cs="Calibri"/>
          <w:sz w:val="22"/>
          <w:szCs w:val="22"/>
        </w:rPr>
      </w:pPr>
      <w:r w:rsidRPr="00272471">
        <w:rPr>
          <w:rFonts w:ascii="Calibri" w:hAnsi="Calibri" w:cs="Calibri"/>
          <w:sz w:val="22"/>
          <w:szCs w:val="22"/>
        </w:rPr>
        <w:t>6.</w:t>
      </w:r>
      <w:r w:rsidRPr="00272471">
        <w:rPr>
          <w:rFonts w:ascii="Calibri" w:hAnsi="Calibri" w:cs="Calibri"/>
          <w:sz w:val="22"/>
          <w:szCs w:val="22"/>
        </w:rPr>
        <w:tab/>
        <w:t>Legacies</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5F3819C0" w14:textId="77777777" w:rsidR="00A25243" w:rsidRPr="00272471" w:rsidRDefault="00A25243" w:rsidP="00A25243">
      <w:pPr>
        <w:rPr>
          <w:rFonts w:ascii="Calibri" w:hAnsi="Calibri" w:cs="Calibri"/>
          <w:sz w:val="22"/>
          <w:szCs w:val="22"/>
        </w:rPr>
      </w:pPr>
      <w:r w:rsidRPr="00272471">
        <w:rPr>
          <w:rFonts w:ascii="Calibri" w:hAnsi="Calibri" w:cs="Calibri"/>
          <w:sz w:val="22"/>
          <w:szCs w:val="22"/>
        </w:rPr>
        <w:t>7.</w:t>
      </w:r>
      <w:r w:rsidRPr="00272471">
        <w:rPr>
          <w:rFonts w:ascii="Calibri" w:hAnsi="Calibri" w:cs="Calibri"/>
          <w:sz w:val="22"/>
          <w:szCs w:val="22"/>
        </w:rPr>
        <w:tab/>
        <w:t>Major donors</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0640C5AD" w14:textId="77777777" w:rsidR="00A25243" w:rsidRPr="00272471" w:rsidRDefault="00A25243" w:rsidP="00A25243">
      <w:pPr>
        <w:rPr>
          <w:rFonts w:ascii="Calibri" w:hAnsi="Calibri" w:cs="Calibri"/>
          <w:sz w:val="22"/>
          <w:szCs w:val="22"/>
        </w:rPr>
      </w:pPr>
      <w:r w:rsidRPr="00272471">
        <w:rPr>
          <w:rFonts w:ascii="Calibri" w:hAnsi="Calibri" w:cs="Calibri"/>
          <w:sz w:val="22"/>
          <w:szCs w:val="22"/>
        </w:rPr>
        <w:t>8.</w:t>
      </w:r>
      <w:r w:rsidRPr="00272471">
        <w:rPr>
          <w:rFonts w:ascii="Calibri" w:hAnsi="Calibri" w:cs="Calibri"/>
          <w:sz w:val="22"/>
          <w:szCs w:val="22"/>
        </w:rPr>
        <w:tab/>
        <w:t>Community events, auctions, raffles, lottery</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7DEC390A" w14:textId="77777777" w:rsidR="00A25243" w:rsidRPr="00272471" w:rsidRDefault="00A25243" w:rsidP="00A25243">
      <w:pPr>
        <w:rPr>
          <w:rFonts w:ascii="Calibri" w:hAnsi="Calibri" w:cs="Calibri"/>
          <w:sz w:val="22"/>
          <w:szCs w:val="22"/>
        </w:rPr>
      </w:pPr>
      <w:r w:rsidRPr="00272471">
        <w:rPr>
          <w:rFonts w:ascii="Calibri" w:hAnsi="Calibri" w:cs="Calibri"/>
          <w:sz w:val="22"/>
          <w:szCs w:val="22"/>
        </w:rPr>
        <w:t>9.</w:t>
      </w:r>
      <w:r w:rsidRPr="00272471">
        <w:rPr>
          <w:rFonts w:ascii="Calibri" w:hAnsi="Calibri" w:cs="Calibri"/>
          <w:sz w:val="22"/>
          <w:szCs w:val="22"/>
        </w:rPr>
        <w:tab/>
        <w:t xml:space="preserve">Membership fees </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6A552180" w14:textId="154056DE" w:rsidR="00A25243" w:rsidRPr="00272471" w:rsidRDefault="00A25243" w:rsidP="00A25243">
      <w:pPr>
        <w:rPr>
          <w:rFonts w:ascii="Calibri" w:hAnsi="Calibri" w:cs="Calibri"/>
          <w:sz w:val="22"/>
          <w:szCs w:val="22"/>
        </w:rPr>
      </w:pPr>
      <w:r w:rsidRPr="00272471">
        <w:rPr>
          <w:rFonts w:ascii="Calibri" w:hAnsi="Calibri" w:cs="Calibri"/>
          <w:sz w:val="22"/>
          <w:szCs w:val="22"/>
        </w:rPr>
        <w:t>10.</w:t>
      </w:r>
      <w:r w:rsidRPr="00272471">
        <w:rPr>
          <w:rFonts w:ascii="Calibri" w:hAnsi="Calibri" w:cs="Calibri"/>
          <w:sz w:val="22"/>
          <w:szCs w:val="22"/>
        </w:rPr>
        <w:tab/>
        <w:t xml:space="preserve">Social media / </w:t>
      </w:r>
      <w:r w:rsidR="00FC365C" w:rsidRPr="00272471">
        <w:rPr>
          <w:rFonts w:ascii="Calibri" w:hAnsi="Calibri" w:cs="Calibri"/>
          <w:sz w:val="22"/>
          <w:szCs w:val="22"/>
        </w:rPr>
        <w:t>online</w:t>
      </w:r>
      <w:r w:rsidRPr="00272471">
        <w:rPr>
          <w:rFonts w:ascii="Calibri" w:hAnsi="Calibri" w:cs="Calibri"/>
          <w:sz w:val="22"/>
          <w:szCs w:val="22"/>
        </w:rPr>
        <w:t xml:space="preserve">; crowdfunding / text / just giving, cashback, shopping. </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5EF328DA" w14:textId="77777777" w:rsidR="00A25243" w:rsidRPr="00272471" w:rsidRDefault="00A25243" w:rsidP="00A25243">
      <w:pPr>
        <w:rPr>
          <w:rFonts w:ascii="Calibri" w:hAnsi="Calibri" w:cs="Calibri"/>
          <w:sz w:val="22"/>
          <w:szCs w:val="22"/>
        </w:rPr>
      </w:pPr>
      <w:r w:rsidRPr="00272471">
        <w:rPr>
          <w:rFonts w:ascii="Calibri" w:hAnsi="Calibri" w:cs="Calibri"/>
          <w:sz w:val="22"/>
          <w:szCs w:val="22"/>
        </w:rPr>
        <w:lastRenderedPageBreak/>
        <w:t>11.</w:t>
      </w:r>
      <w:r w:rsidRPr="00272471">
        <w:rPr>
          <w:rFonts w:ascii="Calibri" w:hAnsi="Calibri" w:cs="Calibri"/>
          <w:sz w:val="22"/>
          <w:szCs w:val="22"/>
        </w:rPr>
        <w:tab/>
        <w:t>Appeal letters</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31732EFA" w14:textId="77777777" w:rsidR="00A25243" w:rsidRPr="00272471" w:rsidRDefault="00A25243" w:rsidP="00A25243">
      <w:pPr>
        <w:rPr>
          <w:rFonts w:ascii="Calibri" w:hAnsi="Calibri" w:cs="Calibri"/>
          <w:sz w:val="22"/>
          <w:szCs w:val="22"/>
        </w:rPr>
      </w:pPr>
      <w:r w:rsidRPr="00272471">
        <w:rPr>
          <w:rFonts w:ascii="Calibri" w:hAnsi="Calibri" w:cs="Calibri"/>
          <w:sz w:val="22"/>
          <w:szCs w:val="22"/>
        </w:rPr>
        <w:t>12.</w:t>
      </w:r>
      <w:r w:rsidRPr="00272471">
        <w:rPr>
          <w:rFonts w:ascii="Calibri" w:hAnsi="Calibri" w:cs="Calibri"/>
          <w:sz w:val="22"/>
          <w:szCs w:val="22"/>
        </w:rPr>
        <w:tab/>
        <w:t xml:space="preserve">Telephone fundraising </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2ADE095C" w14:textId="77777777" w:rsidR="00A25243" w:rsidRPr="00272471" w:rsidRDefault="00A25243" w:rsidP="00A25243">
      <w:pPr>
        <w:rPr>
          <w:rFonts w:ascii="Calibri" w:hAnsi="Calibri" w:cs="Calibri"/>
          <w:sz w:val="22"/>
          <w:szCs w:val="22"/>
        </w:rPr>
      </w:pPr>
      <w:r w:rsidRPr="00272471">
        <w:rPr>
          <w:rFonts w:ascii="Calibri" w:hAnsi="Calibri" w:cs="Calibri"/>
          <w:sz w:val="22"/>
          <w:szCs w:val="22"/>
        </w:rPr>
        <w:t>13.</w:t>
      </w:r>
      <w:r w:rsidRPr="00272471">
        <w:rPr>
          <w:rFonts w:ascii="Calibri" w:hAnsi="Calibri" w:cs="Calibri"/>
          <w:sz w:val="22"/>
          <w:szCs w:val="22"/>
        </w:rPr>
        <w:tab/>
        <w:t>Sponsorship</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2319CE6A" w14:textId="264B7EA9" w:rsidR="00A25243" w:rsidRPr="00272471" w:rsidRDefault="00A25243" w:rsidP="00A25243">
      <w:pPr>
        <w:rPr>
          <w:rFonts w:ascii="Calibri" w:hAnsi="Calibri" w:cs="Calibri"/>
          <w:sz w:val="22"/>
          <w:szCs w:val="22"/>
        </w:rPr>
      </w:pPr>
      <w:r w:rsidRPr="00272471">
        <w:rPr>
          <w:rFonts w:ascii="Calibri" w:hAnsi="Calibri" w:cs="Calibri"/>
          <w:sz w:val="22"/>
          <w:szCs w:val="22"/>
        </w:rPr>
        <w:t>14.</w:t>
      </w:r>
      <w:r w:rsidRPr="00272471">
        <w:rPr>
          <w:rFonts w:ascii="Calibri" w:hAnsi="Calibri" w:cs="Calibri"/>
          <w:sz w:val="22"/>
          <w:szCs w:val="22"/>
        </w:rPr>
        <w:tab/>
        <w:t xml:space="preserve">Gift </w:t>
      </w:r>
      <w:r w:rsidR="00FC365C" w:rsidRPr="00272471">
        <w:rPr>
          <w:rFonts w:ascii="Calibri" w:hAnsi="Calibri" w:cs="Calibri"/>
          <w:sz w:val="22"/>
          <w:szCs w:val="22"/>
        </w:rPr>
        <w:t>Aid /</w:t>
      </w:r>
      <w:r w:rsidRPr="00272471">
        <w:rPr>
          <w:rFonts w:ascii="Calibri" w:hAnsi="Calibri" w:cs="Calibri"/>
          <w:sz w:val="22"/>
          <w:szCs w:val="22"/>
        </w:rPr>
        <w:t xml:space="preserve"> payroll</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301070A1" w14:textId="77777777" w:rsidR="00A25243" w:rsidRPr="00272471" w:rsidRDefault="00A25243" w:rsidP="00A25243">
      <w:pPr>
        <w:rPr>
          <w:rFonts w:ascii="Calibri" w:hAnsi="Calibri" w:cs="Calibri"/>
          <w:sz w:val="22"/>
          <w:szCs w:val="22"/>
        </w:rPr>
      </w:pPr>
      <w:r w:rsidRPr="00272471">
        <w:rPr>
          <w:rFonts w:ascii="Calibri" w:hAnsi="Calibri" w:cs="Calibri"/>
          <w:sz w:val="22"/>
          <w:szCs w:val="22"/>
        </w:rPr>
        <w:t>15.</w:t>
      </w:r>
      <w:r w:rsidRPr="00272471">
        <w:rPr>
          <w:rFonts w:ascii="Calibri" w:hAnsi="Calibri" w:cs="Calibri"/>
          <w:sz w:val="22"/>
          <w:szCs w:val="22"/>
        </w:rPr>
        <w:tab/>
        <w:t xml:space="preserve">Match funding </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01BDAC34" w14:textId="70AC24F3" w:rsidR="00A25243" w:rsidRPr="00272471" w:rsidRDefault="00A25243" w:rsidP="00A25243">
      <w:pPr>
        <w:rPr>
          <w:rFonts w:ascii="Calibri" w:hAnsi="Calibri" w:cs="Calibri"/>
          <w:sz w:val="22"/>
          <w:szCs w:val="22"/>
        </w:rPr>
      </w:pPr>
      <w:r w:rsidRPr="00272471">
        <w:rPr>
          <w:rFonts w:ascii="Calibri" w:hAnsi="Calibri" w:cs="Calibri"/>
          <w:sz w:val="22"/>
          <w:szCs w:val="22"/>
        </w:rPr>
        <w:t>17.</w:t>
      </w:r>
      <w:r w:rsidRPr="00272471">
        <w:rPr>
          <w:rFonts w:ascii="Calibri" w:hAnsi="Calibri" w:cs="Calibri"/>
          <w:sz w:val="22"/>
          <w:szCs w:val="22"/>
        </w:rPr>
        <w:tab/>
      </w:r>
      <w:r w:rsidR="00FC365C" w:rsidRPr="00272471">
        <w:rPr>
          <w:rFonts w:ascii="Calibri" w:hAnsi="Calibri" w:cs="Calibri"/>
          <w:sz w:val="22"/>
          <w:szCs w:val="22"/>
        </w:rPr>
        <w:t>Corporate /</w:t>
      </w:r>
      <w:r w:rsidRPr="00272471">
        <w:rPr>
          <w:rFonts w:ascii="Calibri" w:hAnsi="Calibri" w:cs="Calibri"/>
          <w:sz w:val="22"/>
          <w:szCs w:val="22"/>
        </w:rPr>
        <w:t xml:space="preserve"> philanthropic patrons</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648406F4" w14:textId="77777777" w:rsidR="00A25243" w:rsidRPr="00272471" w:rsidRDefault="00A25243" w:rsidP="00A25243">
      <w:pPr>
        <w:rPr>
          <w:rFonts w:ascii="Calibri" w:hAnsi="Calibri" w:cs="Calibri"/>
          <w:sz w:val="22"/>
          <w:szCs w:val="22"/>
        </w:rPr>
      </w:pPr>
      <w:r w:rsidRPr="00272471">
        <w:rPr>
          <w:rFonts w:ascii="Calibri" w:hAnsi="Calibri" w:cs="Calibri"/>
          <w:sz w:val="22"/>
          <w:szCs w:val="22"/>
        </w:rPr>
        <w:t>18.</w:t>
      </w:r>
      <w:r w:rsidRPr="00272471">
        <w:rPr>
          <w:rFonts w:ascii="Calibri" w:hAnsi="Calibri" w:cs="Calibri"/>
          <w:sz w:val="22"/>
          <w:szCs w:val="22"/>
        </w:rPr>
        <w:tab/>
        <w:t>Partnership</w:t>
      </w:r>
      <w:r w:rsidRPr="00272471">
        <w:rPr>
          <w:rFonts w:ascii="Calibri" w:hAnsi="Calibri" w:cs="Calibri"/>
          <w:sz w:val="22"/>
          <w:szCs w:val="22"/>
        </w:rPr>
        <w:tab/>
      </w:r>
      <w:r w:rsidRPr="00272471">
        <w:rPr>
          <w:rFonts w:ascii="Calibri" w:hAnsi="Calibri" w:cs="Calibri"/>
          <w:sz w:val="22"/>
          <w:szCs w:val="22"/>
        </w:rPr>
        <w:tab/>
      </w:r>
      <w:r w:rsidRPr="00272471">
        <w:rPr>
          <w:rFonts w:ascii="Calibri" w:hAnsi="Calibri" w:cs="Calibri"/>
          <w:sz w:val="22"/>
          <w:szCs w:val="22"/>
        </w:rPr>
        <w:tab/>
      </w:r>
    </w:p>
    <w:p w14:paraId="29634108" w14:textId="380BA419" w:rsidR="00A25243" w:rsidRPr="00272471" w:rsidRDefault="00A25243" w:rsidP="00A25243">
      <w:pPr>
        <w:rPr>
          <w:rFonts w:ascii="Calibri" w:hAnsi="Calibri" w:cs="Calibri"/>
          <w:sz w:val="22"/>
          <w:szCs w:val="22"/>
        </w:rPr>
      </w:pPr>
      <w:r w:rsidRPr="00272471">
        <w:rPr>
          <w:rFonts w:ascii="Calibri" w:hAnsi="Calibri" w:cs="Calibri"/>
          <w:sz w:val="22"/>
          <w:szCs w:val="22"/>
        </w:rPr>
        <w:t>19.</w:t>
      </w:r>
      <w:r w:rsidRPr="00272471">
        <w:rPr>
          <w:rFonts w:ascii="Calibri" w:hAnsi="Calibri" w:cs="Calibri"/>
          <w:sz w:val="22"/>
          <w:szCs w:val="22"/>
        </w:rPr>
        <w:tab/>
        <w:t xml:space="preserve">Loan finance </w:t>
      </w:r>
      <w:r w:rsidRPr="00272471">
        <w:rPr>
          <w:rFonts w:ascii="Calibri" w:hAnsi="Calibri" w:cs="Calibri"/>
          <w:sz w:val="22"/>
          <w:szCs w:val="22"/>
        </w:rPr>
        <w:tab/>
      </w:r>
    </w:p>
    <w:p w14:paraId="45288D69" w14:textId="77777777" w:rsidR="00A25243" w:rsidRPr="00272471" w:rsidRDefault="00A25243">
      <w:pPr>
        <w:rPr>
          <w:rFonts w:ascii="Calibri" w:hAnsi="Calibri" w:cs="Calibri"/>
          <w:sz w:val="22"/>
          <w:szCs w:val="22"/>
        </w:rPr>
      </w:pPr>
    </w:p>
    <w:sectPr w:rsidR="00A25243" w:rsidRPr="00272471" w:rsidSect="0080157A">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3AB06" w14:textId="77777777" w:rsidR="00682682" w:rsidRDefault="00682682" w:rsidP="00A31A17">
      <w:pPr>
        <w:spacing w:after="0" w:line="240" w:lineRule="auto"/>
      </w:pPr>
      <w:r>
        <w:separator/>
      </w:r>
    </w:p>
  </w:endnote>
  <w:endnote w:type="continuationSeparator" w:id="0">
    <w:p w14:paraId="3053EA7A" w14:textId="77777777" w:rsidR="00682682" w:rsidRDefault="00682682" w:rsidP="00A3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167483"/>
      <w:docPartObj>
        <w:docPartGallery w:val="Page Numbers (Bottom of Page)"/>
        <w:docPartUnique/>
      </w:docPartObj>
    </w:sdtPr>
    <w:sdtEndPr>
      <w:rPr>
        <w:noProof/>
      </w:rPr>
    </w:sdtEndPr>
    <w:sdtContent>
      <w:p w14:paraId="48C89B8D" w14:textId="392AE01C" w:rsidR="00A31A17" w:rsidRDefault="00A31A17">
        <w:pPr>
          <w:pStyle w:val="Footer"/>
        </w:pPr>
        <w:r>
          <w:fldChar w:fldCharType="begin"/>
        </w:r>
        <w:r>
          <w:instrText xml:space="preserve"> PAGE   \* MERGEFORMAT </w:instrText>
        </w:r>
        <w:r>
          <w:fldChar w:fldCharType="separate"/>
        </w:r>
        <w:r>
          <w:rPr>
            <w:noProof/>
          </w:rPr>
          <w:t>2</w:t>
        </w:r>
        <w:r>
          <w:rPr>
            <w:noProof/>
          </w:rPr>
          <w:fldChar w:fldCharType="end"/>
        </w:r>
      </w:p>
    </w:sdtContent>
  </w:sdt>
  <w:p w14:paraId="14C24A0C" w14:textId="77777777" w:rsidR="00A31A17" w:rsidRDefault="00A31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787C5" w14:textId="77777777" w:rsidR="00682682" w:rsidRDefault="00682682" w:rsidP="00A31A17">
      <w:pPr>
        <w:spacing w:after="0" w:line="240" w:lineRule="auto"/>
      </w:pPr>
      <w:r>
        <w:separator/>
      </w:r>
    </w:p>
  </w:footnote>
  <w:footnote w:type="continuationSeparator" w:id="0">
    <w:p w14:paraId="32A6FE09" w14:textId="77777777" w:rsidR="00682682" w:rsidRDefault="00682682" w:rsidP="00A31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42D58"/>
    <w:multiLevelType w:val="hybridMultilevel"/>
    <w:tmpl w:val="919A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37A45"/>
    <w:multiLevelType w:val="hybridMultilevel"/>
    <w:tmpl w:val="070EF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54517C"/>
    <w:multiLevelType w:val="hybridMultilevel"/>
    <w:tmpl w:val="87428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8093404">
    <w:abstractNumId w:val="1"/>
  </w:num>
  <w:num w:numId="2" w16cid:durableId="27684277">
    <w:abstractNumId w:val="0"/>
  </w:num>
  <w:num w:numId="3" w16cid:durableId="797065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7D"/>
    <w:rsid w:val="00015551"/>
    <w:rsid w:val="00026983"/>
    <w:rsid w:val="0003537D"/>
    <w:rsid w:val="00037C8B"/>
    <w:rsid w:val="000460EC"/>
    <w:rsid w:val="00056BC0"/>
    <w:rsid w:val="00064FBF"/>
    <w:rsid w:val="0007313B"/>
    <w:rsid w:val="0007609E"/>
    <w:rsid w:val="0007612F"/>
    <w:rsid w:val="00083ACA"/>
    <w:rsid w:val="00086B44"/>
    <w:rsid w:val="000908AF"/>
    <w:rsid w:val="000D7DEF"/>
    <w:rsid w:val="001150D2"/>
    <w:rsid w:val="001658F6"/>
    <w:rsid w:val="00183B5D"/>
    <w:rsid w:val="001932CA"/>
    <w:rsid w:val="001A25EB"/>
    <w:rsid w:val="001A4423"/>
    <w:rsid w:val="001C47AF"/>
    <w:rsid w:val="001C7751"/>
    <w:rsid w:val="002000F2"/>
    <w:rsid w:val="0020331E"/>
    <w:rsid w:val="00205F3D"/>
    <w:rsid w:val="00207BF3"/>
    <w:rsid w:val="00220D12"/>
    <w:rsid w:val="00231275"/>
    <w:rsid w:val="00272471"/>
    <w:rsid w:val="0027414D"/>
    <w:rsid w:val="00283624"/>
    <w:rsid w:val="002B18E8"/>
    <w:rsid w:val="002C199A"/>
    <w:rsid w:val="002C668A"/>
    <w:rsid w:val="002C76E4"/>
    <w:rsid w:val="002D109B"/>
    <w:rsid w:val="002D72A2"/>
    <w:rsid w:val="00310589"/>
    <w:rsid w:val="003204D4"/>
    <w:rsid w:val="00320D71"/>
    <w:rsid w:val="0032411F"/>
    <w:rsid w:val="00324714"/>
    <w:rsid w:val="0033517C"/>
    <w:rsid w:val="00337952"/>
    <w:rsid w:val="00342290"/>
    <w:rsid w:val="00351C4E"/>
    <w:rsid w:val="00352A9A"/>
    <w:rsid w:val="00354DC5"/>
    <w:rsid w:val="00380BEB"/>
    <w:rsid w:val="003905CC"/>
    <w:rsid w:val="003B0F43"/>
    <w:rsid w:val="003C221D"/>
    <w:rsid w:val="003E4295"/>
    <w:rsid w:val="003E6DCB"/>
    <w:rsid w:val="004260D5"/>
    <w:rsid w:val="00436E62"/>
    <w:rsid w:val="00474BF9"/>
    <w:rsid w:val="00485A86"/>
    <w:rsid w:val="004870E4"/>
    <w:rsid w:val="00491A92"/>
    <w:rsid w:val="00491E27"/>
    <w:rsid w:val="00492464"/>
    <w:rsid w:val="004C6658"/>
    <w:rsid w:val="004D2662"/>
    <w:rsid w:val="004D4332"/>
    <w:rsid w:val="004E1A18"/>
    <w:rsid w:val="004F2E7E"/>
    <w:rsid w:val="00523AF5"/>
    <w:rsid w:val="00543400"/>
    <w:rsid w:val="00556C81"/>
    <w:rsid w:val="00591C1D"/>
    <w:rsid w:val="005B17C0"/>
    <w:rsid w:val="005F4FF6"/>
    <w:rsid w:val="005F5A72"/>
    <w:rsid w:val="005F7A6E"/>
    <w:rsid w:val="005F7F97"/>
    <w:rsid w:val="00603F82"/>
    <w:rsid w:val="00604499"/>
    <w:rsid w:val="00632EA7"/>
    <w:rsid w:val="00647EA8"/>
    <w:rsid w:val="006539A3"/>
    <w:rsid w:val="00657982"/>
    <w:rsid w:val="006622AD"/>
    <w:rsid w:val="00663F8B"/>
    <w:rsid w:val="00666F1D"/>
    <w:rsid w:val="00667A70"/>
    <w:rsid w:val="00672892"/>
    <w:rsid w:val="00675B02"/>
    <w:rsid w:val="00676732"/>
    <w:rsid w:val="00682682"/>
    <w:rsid w:val="006848BD"/>
    <w:rsid w:val="006C59A4"/>
    <w:rsid w:val="006F18E1"/>
    <w:rsid w:val="006F5F99"/>
    <w:rsid w:val="006F7B44"/>
    <w:rsid w:val="00725388"/>
    <w:rsid w:val="0076084F"/>
    <w:rsid w:val="007937D4"/>
    <w:rsid w:val="007D60CA"/>
    <w:rsid w:val="007D7E4D"/>
    <w:rsid w:val="007F1FD9"/>
    <w:rsid w:val="007F3009"/>
    <w:rsid w:val="007F7E60"/>
    <w:rsid w:val="0080157A"/>
    <w:rsid w:val="00853DF0"/>
    <w:rsid w:val="008704E1"/>
    <w:rsid w:val="00870A8F"/>
    <w:rsid w:val="0089351A"/>
    <w:rsid w:val="008D3524"/>
    <w:rsid w:val="008E3319"/>
    <w:rsid w:val="008E722D"/>
    <w:rsid w:val="009079CE"/>
    <w:rsid w:val="009249D0"/>
    <w:rsid w:val="00926807"/>
    <w:rsid w:val="00931051"/>
    <w:rsid w:val="009548AF"/>
    <w:rsid w:val="009555DF"/>
    <w:rsid w:val="00957ACF"/>
    <w:rsid w:val="009740A6"/>
    <w:rsid w:val="009A2B06"/>
    <w:rsid w:val="009B6803"/>
    <w:rsid w:val="009B71A3"/>
    <w:rsid w:val="009C2D96"/>
    <w:rsid w:val="009C7CBB"/>
    <w:rsid w:val="009D023D"/>
    <w:rsid w:val="009D585C"/>
    <w:rsid w:val="009D5FC4"/>
    <w:rsid w:val="009E7A51"/>
    <w:rsid w:val="00A25243"/>
    <w:rsid w:val="00A31A17"/>
    <w:rsid w:val="00A33E38"/>
    <w:rsid w:val="00A353AD"/>
    <w:rsid w:val="00A368A7"/>
    <w:rsid w:val="00A73DD1"/>
    <w:rsid w:val="00A97564"/>
    <w:rsid w:val="00AA5712"/>
    <w:rsid w:val="00AB29FC"/>
    <w:rsid w:val="00AC03D9"/>
    <w:rsid w:val="00AD1A59"/>
    <w:rsid w:val="00AF7B0A"/>
    <w:rsid w:val="00B05246"/>
    <w:rsid w:val="00B0615E"/>
    <w:rsid w:val="00B6682A"/>
    <w:rsid w:val="00B748FF"/>
    <w:rsid w:val="00B82613"/>
    <w:rsid w:val="00BA494D"/>
    <w:rsid w:val="00BB734E"/>
    <w:rsid w:val="00BE019E"/>
    <w:rsid w:val="00BE3BCC"/>
    <w:rsid w:val="00BF20F4"/>
    <w:rsid w:val="00C152E2"/>
    <w:rsid w:val="00C360C1"/>
    <w:rsid w:val="00C418C0"/>
    <w:rsid w:val="00C756DF"/>
    <w:rsid w:val="00C76BFC"/>
    <w:rsid w:val="00C850B3"/>
    <w:rsid w:val="00C904DF"/>
    <w:rsid w:val="00CB3596"/>
    <w:rsid w:val="00CB785E"/>
    <w:rsid w:val="00CC356C"/>
    <w:rsid w:val="00CD2A64"/>
    <w:rsid w:val="00CD736A"/>
    <w:rsid w:val="00CE6F5D"/>
    <w:rsid w:val="00D33993"/>
    <w:rsid w:val="00D44552"/>
    <w:rsid w:val="00D521A3"/>
    <w:rsid w:val="00D5799C"/>
    <w:rsid w:val="00D60FC3"/>
    <w:rsid w:val="00D80DD4"/>
    <w:rsid w:val="00DC1C01"/>
    <w:rsid w:val="00DE3DE2"/>
    <w:rsid w:val="00DE3E3C"/>
    <w:rsid w:val="00DF3BB4"/>
    <w:rsid w:val="00DF4826"/>
    <w:rsid w:val="00E01BE3"/>
    <w:rsid w:val="00E053F0"/>
    <w:rsid w:val="00E276E9"/>
    <w:rsid w:val="00E279FC"/>
    <w:rsid w:val="00E70861"/>
    <w:rsid w:val="00E879AD"/>
    <w:rsid w:val="00E92288"/>
    <w:rsid w:val="00E95912"/>
    <w:rsid w:val="00EA2CF1"/>
    <w:rsid w:val="00EC5963"/>
    <w:rsid w:val="00ED552F"/>
    <w:rsid w:val="00EE5406"/>
    <w:rsid w:val="00EF083E"/>
    <w:rsid w:val="00F60C5B"/>
    <w:rsid w:val="00F87369"/>
    <w:rsid w:val="00FB00C1"/>
    <w:rsid w:val="00FC3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3210"/>
  <w15:chartTrackingRefBased/>
  <w15:docId w15:val="{803A59C1-5EF8-481E-A5E1-535AE21F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3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3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3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3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3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3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3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3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37D"/>
    <w:rPr>
      <w:rFonts w:eastAsiaTheme="majorEastAsia" w:cstheme="majorBidi"/>
      <w:color w:val="272727" w:themeColor="text1" w:themeTint="D8"/>
    </w:rPr>
  </w:style>
  <w:style w:type="paragraph" w:styleId="Title">
    <w:name w:val="Title"/>
    <w:basedOn w:val="Normal"/>
    <w:next w:val="Normal"/>
    <w:link w:val="TitleChar"/>
    <w:uiPriority w:val="10"/>
    <w:qFormat/>
    <w:rsid w:val="00035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37D"/>
    <w:pPr>
      <w:spacing w:before="160"/>
      <w:jc w:val="center"/>
    </w:pPr>
    <w:rPr>
      <w:i/>
      <w:iCs/>
      <w:color w:val="404040" w:themeColor="text1" w:themeTint="BF"/>
    </w:rPr>
  </w:style>
  <w:style w:type="character" w:customStyle="1" w:styleId="QuoteChar">
    <w:name w:val="Quote Char"/>
    <w:basedOn w:val="DefaultParagraphFont"/>
    <w:link w:val="Quote"/>
    <w:uiPriority w:val="29"/>
    <w:rsid w:val="0003537D"/>
    <w:rPr>
      <w:i/>
      <w:iCs/>
      <w:color w:val="404040" w:themeColor="text1" w:themeTint="BF"/>
    </w:rPr>
  </w:style>
  <w:style w:type="paragraph" w:styleId="ListParagraph">
    <w:name w:val="List Paragraph"/>
    <w:basedOn w:val="Normal"/>
    <w:uiPriority w:val="34"/>
    <w:qFormat/>
    <w:rsid w:val="0003537D"/>
    <w:pPr>
      <w:ind w:left="720"/>
      <w:contextualSpacing/>
    </w:pPr>
  </w:style>
  <w:style w:type="character" w:styleId="IntenseEmphasis">
    <w:name w:val="Intense Emphasis"/>
    <w:basedOn w:val="DefaultParagraphFont"/>
    <w:uiPriority w:val="21"/>
    <w:qFormat/>
    <w:rsid w:val="0003537D"/>
    <w:rPr>
      <w:i/>
      <w:iCs/>
      <w:color w:val="0F4761" w:themeColor="accent1" w:themeShade="BF"/>
    </w:rPr>
  </w:style>
  <w:style w:type="paragraph" w:styleId="IntenseQuote">
    <w:name w:val="Intense Quote"/>
    <w:basedOn w:val="Normal"/>
    <w:next w:val="Normal"/>
    <w:link w:val="IntenseQuoteChar"/>
    <w:uiPriority w:val="30"/>
    <w:qFormat/>
    <w:rsid w:val="00035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37D"/>
    <w:rPr>
      <w:i/>
      <w:iCs/>
      <w:color w:val="0F4761" w:themeColor="accent1" w:themeShade="BF"/>
    </w:rPr>
  </w:style>
  <w:style w:type="character" w:styleId="IntenseReference">
    <w:name w:val="Intense Reference"/>
    <w:basedOn w:val="DefaultParagraphFont"/>
    <w:uiPriority w:val="32"/>
    <w:qFormat/>
    <w:rsid w:val="0003537D"/>
    <w:rPr>
      <w:b/>
      <w:bCs/>
      <w:smallCaps/>
      <w:color w:val="0F4761" w:themeColor="accent1" w:themeShade="BF"/>
      <w:spacing w:val="5"/>
    </w:rPr>
  </w:style>
  <w:style w:type="character" w:styleId="Hyperlink">
    <w:name w:val="Hyperlink"/>
    <w:basedOn w:val="DefaultParagraphFont"/>
    <w:uiPriority w:val="99"/>
    <w:unhideWhenUsed/>
    <w:rsid w:val="002D72A2"/>
    <w:rPr>
      <w:color w:val="467886" w:themeColor="hyperlink"/>
      <w:u w:val="single"/>
    </w:rPr>
  </w:style>
  <w:style w:type="character" w:styleId="UnresolvedMention">
    <w:name w:val="Unresolved Mention"/>
    <w:basedOn w:val="DefaultParagraphFont"/>
    <w:uiPriority w:val="99"/>
    <w:semiHidden/>
    <w:unhideWhenUsed/>
    <w:rsid w:val="002D72A2"/>
    <w:rPr>
      <w:color w:val="605E5C"/>
      <w:shd w:val="clear" w:color="auto" w:fill="E1DFDD"/>
    </w:rPr>
  </w:style>
  <w:style w:type="table" w:styleId="TableGrid">
    <w:name w:val="Table Grid"/>
    <w:basedOn w:val="TableNormal"/>
    <w:uiPriority w:val="39"/>
    <w:rsid w:val="00E0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1C01"/>
    <w:rPr>
      <w:color w:val="96607D" w:themeColor="followedHyperlink"/>
      <w:u w:val="single"/>
    </w:rPr>
  </w:style>
  <w:style w:type="paragraph" w:styleId="Header">
    <w:name w:val="header"/>
    <w:basedOn w:val="Normal"/>
    <w:link w:val="HeaderChar"/>
    <w:uiPriority w:val="99"/>
    <w:unhideWhenUsed/>
    <w:rsid w:val="00A31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A17"/>
  </w:style>
  <w:style w:type="paragraph" w:styleId="Footer">
    <w:name w:val="footer"/>
    <w:basedOn w:val="Normal"/>
    <w:link w:val="FooterChar"/>
    <w:uiPriority w:val="99"/>
    <w:unhideWhenUsed/>
    <w:rsid w:val="00A31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give.org/christmas-challenge/?fbclid=IwY2xjawHmCA1leHRuA2FlbQIxMAABHbMRwuvmTlj8iCIIc3JVBCog05DFPC6OsVhsQfhuLT9SDtS9REJnqf_Gsg_aem_CSn3zB-KWiRJcMRXMXxhvg" TargetMode="External"/><Relationship Id="rId3" Type="http://schemas.openxmlformats.org/officeDocument/2006/relationships/settings" Target="settings.xml"/><Relationship Id="rId7" Type="http://schemas.openxmlformats.org/officeDocument/2006/relationships/hyperlink" Target="https://volunteering.cvsce.org.uk/index-class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vo.org.uk/help-and-guidance/running-a-charity/financial-management/planning-and-budgeting/project-budgeting-full-cost-recovery/full-cost-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54e923d-6beb-4780-a435-137d62517496}" enabled="0" method="" siteId="{254e923d-6beb-4780-a435-137d62517496}" removed="1"/>
</clbl:labelList>
</file>

<file path=docProps/app.xml><?xml version="1.0" encoding="utf-8"?>
<Properties xmlns="http://schemas.openxmlformats.org/officeDocument/2006/extended-properties" xmlns:vt="http://schemas.openxmlformats.org/officeDocument/2006/docPropsVTypes">
  <Template>Normal.dotm</Template>
  <TotalTime>283</TotalTime>
  <Pages>10</Pages>
  <Words>1904</Words>
  <Characters>10857</Characters>
  <Application>Microsoft Office Word</Application>
  <DocSecurity>0</DocSecurity>
  <Lines>90</Lines>
  <Paragraphs>25</Paragraphs>
  <ScaleCrop>false</ScaleCrop>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Mountford</dc:creator>
  <cp:keywords/>
  <dc:description/>
  <cp:lastModifiedBy>Daniel Mountford</cp:lastModifiedBy>
  <cp:revision>166</cp:revision>
  <dcterms:created xsi:type="dcterms:W3CDTF">2025-03-25T08:09:00Z</dcterms:created>
  <dcterms:modified xsi:type="dcterms:W3CDTF">2025-07-10T06:44:00Z</dcterms:modified>
</cp:coreProperties>
</file>